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45C" w:rsidRPr="00207BC7" w:rsidRDefault="00B206C7" w:rsidP="00B06AF4">
      <w:pPr>
        <w:rPr>
          <w:color w:val="632423"/>
        </w:rPr>
      </w:pPr>
      <w:r w:rsidRPr="00B206C7">
        <w:rPr>
          <w:noProof/>
          <w:lang w:val="fr-CA" w:eastAsia="fr-C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7" type="#_x0000_t62" style="position:absolute;margin-left:-21.2pt;margin-top:5.5pt;width:492.8pt;height:532.95pt;z-index:251657216;v-text-anchor:middle" adj="6507,3451" fillcolor="#fcf6f6" strokecolor="#d99594" strokeweight="1pt">
            <v:fill color2="#e5b8b7"/>
            <v:shadow on="t" type="perspective" color="#622423" opacity=".5" offset="1pt" offset2="-3pt"/>
            <v:textbox style="mso-next-textbox:#_x0000_s1037">
              <w:txbxContent>
                <w:p w:rsidR="00500D16" w:rsidRDefault="00BF445C" w:rsidP="00500D16">
                  <w:pP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Le chemin </w:t>
                  </w:r>
                  <w:r w:rsidRPr="00500D16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Mon réseau</w:t>
                  </w: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 te permet d’identifier les personnes qui sont membres de ton réseau. </w:t>
                  </w:r>
                </w:p>
                <w:p w:rsidR="00BF445C" w:rsidRPr="00551945" w:rsidRDefault="00BF445C" w:rsidP="00500D16">
                  <w:pP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Ton réseau comprend les personnes qui t’entourent. Ce peut être ta famille, tes amis, tes voisins, tes intervenants, etc. </w:t>
                  </w:r>
                </w:p>
                <w:p w:rsidR="00BF445C" w:rsidRPr="00551945" w:rsidRDefault="00BF445C" w:rsidP="00500D16">
                  <w:pP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Ce chemin te permet aussi d’analyser le type de soutien que tu reçois de ces personnes ainsi que le soutien que tu </w:t>
                  </w:r>
                  <w:r w:rsidR="005F6DAD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leur </w:t>
                  </w: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donnes. De plus, tu vas explorer des façons de te faire des amis. Tu as des outils qui t’aideront dans ta vie sociale.  </w:t>
                  </w:r>
                </w:p>
                <w:p w:rsidR="00BF445C" w:rsidRPr="00551945" w:rsidRDefault="00BF445C" w:rsidP="000B5A26">
                  <w:pP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Le chemin </w:t>
                  </w:r>
                  <w:r w:rsidR="002B31E2" w:rsidRPr="002B31E2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Mon réseau</w:t>
                  </w: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</w:t>
                  </w:r>
                  <w:r w:rsidR="005F6DAD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se </w:t>
                  </w: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déroule en 5 étapes. Ce sont les 5 étapes qui t’ont été présentées à la section </w:t>
                  </w:r>
                  <w:r w:rsidRPr="00551945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 xml:space="preserve">En route vers mon </w:t>
                  </w:r>
                  <w:r w:rsidR="00081C5A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avenir</w:t>
                  </w:r>
                  <w:r w:rsidRPr="00551945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 xml:space="preserve">… Les étapes à franchir !  </w:t>
                  </w:r>
                </w:p>
                <w:p w:rsidR="00BF445C" w:rsidRPr="00551945" w:rsidRDefault="00BF445C" w:rsidP="00500D16">
                  <w:pP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À chacune des étapes, du matériel te permet d’avancer un peu plus loin dans </w:t>
                  </w:r>
                  <w:r w:rsidR="005F6DAD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ton </w:t>
                  </w: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chemin </w:t>
                  </w:r>
                  <w:r w:rsidR="002B31E2" w:rsidRPr="002B31E2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Mon réseau</w:t>
                  </w:r>
                  <w:r w:rsidRPr="00551945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.  </w:t>
                  </w:r>
                </w:p>
                <w:p w:rsidR="00BF445C" w:rsidRPr="002D200C" w:rsidRDefault="00BF445C" w:rsidP="00500D16">
                  <w:pPr>
                    <w:spacing w:before="24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2D200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La </w:t>
                  </w:r>
                  <w:r w:rsidR="00AF2F97" w:rsidRPr="002D200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majorité </w:t>
                  </w:r>
                  <w:r w:rsidRPr="002D200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du matériel présenté dans ce chemin te concerne. </w:t>
                  </w:r>
                </w:p>
                <w:p w:rsidR="002D200C" w:rsidRPr="002D200C" w:rsidRDefault="00BF445C" w:rsidP="00D36FCC">
                  <w:pPr>
                    <w:numPr>
                      <w:ilvl w:val="0"/>
                      <w:numId w:val="44"/>
                    </w:numPr>
                    <w:spacing w:before="120" w:after="120" w:line="240" w:lineRule="auto"/>
                    <w:ind w:right="3048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2D200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Cependant, </w:t>
                  </w:r>
                  <w:r w:rsidR="002D200C" w:rsidRPr="002D200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le matériel pour tes parents est identifié par le logo : </w:t>
                  </w:r>
                  <w:r w:rsidR="002D200C" w:rsidRPr="002D200C">
                    <w:rPr>
                      <w:rFonts w:ascii="Comic Sans MS" w:hAnsi="Comic Sans MS"/>
                      <w:noProof/>
                      <w:color w:val="632423"/>
                      <w:sz w:val="28"/>
                      <w:szCs w:val="28"/>
                      <w:lang w:val="fr-CA" w:eastAsia="fr-CA"/>
                    </w:rPr>
                    <w:drawing>
                      <wp:inline distT="0" distB="0" distL="0" distR="0">
                        <wp:extent cx="360000" cy="409091"/>
                        <wp:effectExtent l="19050" t="0" r="1950" b="0"/>
                        <wp:docPr id="484" name="Image 479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409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0C" w:rsidRPr="002D200C" w:rsidRDefault="002D200C" w:rsidP="00D36FCC">
                  <w:pPr>
                    <w:numPr>
                      <w:ilvl w:val="0"/>
                      <w:numId w:val="44"/>
                    </w:numPr>
                    <w:spacing w:before="120" w:after="120" w:line="240" w:lineRule="auto"/>
                    <w:ind w:right="3048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2D200C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Le matériel pour les intervenants est identifié par le logo : </w:t>
                  </w:r>
                  <w:r w:rsidRPr="002D200C">
                    <w:rPr>
                      <w:rFonts w:ascii="Comic Sans MS" w:hAnsi="Comic Sans MS"/>
                      <w:noProof/>
                      <w:color w:val="632423"/>
                      <w:sz w:val="28"/>
                      <w:szCs w:val="28"/>
                      <w:lang w:val="fr-CA" w:eastAsia="fr-CA"/>
                    </w:rPr>
                    <w:drawing>
                      <wp:inline distT="0" distB="0" distL="0" distR="0">
                        <wp:extent cx="360000" cy="426903"/>
                        <wp:effectExtent l="19050" t="0" r="0" b="0"/>
                        <wp:docPr id="485" name="Image 48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426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445C" w:rsidRPr="00B23EF8" w:rsidRDefault="00BF445C" w:rsidP="002D200C">
                  <w:pPr>
                    <w:spacing w:before="240" w:after="120" w:line="288" w:lineRule="auto"/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</w:p>
                <w:p w:rsidR="00BF445C" w:rsidRPr="00CE3BA2" w:rsidRDefault="00BF445C" w:rsidP="003E4BD6">
                  <w:pPr>
                    <w:spacing w:line="240" w:lineRule="auto"/>
                    <w:ind w:left="708"/>
                    <w:jc w:val="both"/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F445C" w:rsidRPr="00207BC7" w:rsidRDefault="00BF445C" w:rsidP="00B06AF4">
      <w:pPr>
        <w:rPr>
          <w:color w:val="632423"/>
        </w:rPr>
      </w:pPr>
    </w:p>
    <w:p w:rsidR="00BF445C" w:rsidRPr="00207BC7" w:rsidRDefault="00BF445C" w:rsidP="00B06AF4">
      <w:pPr>
        <w:rPr>
          <w:color w:val="632423"/>
        </w:rPr>
      </w:pPr>
    </w:p>
    <w:p w:rsidR="00BF445C" w:rsidRPr="00207BC7" w:rsidRDefault="00BF445C" w:rsidP="00B06AF4">
      <w:pPr>
        <w:rPr>
          <w:color w:val="632423"/>
        </w:rPr>
      </w:pPr>
    </w:p>
    <w:p w:rsidR="00BF445C" w:rsidRPr="00207BC7" w:rsidRDefault="00BF445C" w:rsidP="00B06AF4">
      <w:pPr>
        <w:rPr>
          <w:color w:val="632423"/>
        </w:rPr>
      </w:pPr>
    </w:p>
    <w:p w:rsidR="00BF445C" w:rsidRPr="00207BC7" w:rsidRDefault="00BF445C" w:rsidP="00B06AF4">
      <w:pPr>
        <w:rPr>
          <w:color w:val="632423"/>
        </w:rPr>
      </w:pPr>
    </w:p>
    <w:p w:rsidR="00BF445C" w:rsidRPr="00207BC7" w:rsidRDefault="00BF445C" w:rsidP="00B06AF4">
      <w:pPr>
        <w:rPr>
          <w:color w:val="632423"/>
        </w:rPr>
      </w:pPr>
    </w:p>
    <w:p w:rsidR="00BF445C" w:rsidRPr="00207BC7" w:rsidRDefault="00BF445C" w:rsidP="00B06AF4">
      <w:pPr>
        <w:rPr>
          <w:color w:val="632423"/>
        </w:rPr>
      </w:pPr>
    </w:p>
    <w:p w:rsidR="00BF445C" w:rsidRPr="00207BC7" w:rsidRDefault="002D200C">
      <w:pPr>
        <w:rPr>
          <w:color w:val="632423"/>
        </w:rPr>
      </w:pPr>
      <w:r>
        <w:rPr>
          <w:noProof/>
          <w:color w:val="632423"/>
          <w:lang w:val="fr-CA"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4329430</wp:posOffset>
            </wp:positionV>
            <wp:extent cx="1800225" cy="1432560"/>
            <wp:effectExtent l="19050" t="0" r="9525" b="0"/>
            <wp:wrapNone/>
            <wp:docPr id="507" name="Image 30" descr="de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45C" w:rsidRPr="00207BC7">
        <w:rPr>
          <w:color w:val="632423"/>
        </w:rPr>
        <w:br w:type="page"/>
      </w:r>
    </w:p>
    <w:tbl>
      <w:tblPr>
        <w:tblW w:w="9957" w:type="dxa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BF445C" w:rsidRPr="00207BC7" w:rsidTr="002D200C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BF445C" w:rsidRPr="00CE3BA2" w:rsidRDefault="00BF445C" w:rsidP="005F3BE8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CE3BA2">
              <w:rPr>
                <w:rFonts w:ascii="Comic Sans MS" w:hAnsi="Comic Sans MS"/>
                <w:color w:val="632423"/>
              </w:rPr>
              <w:lastRenderedPageBreak/>
              <w:br w:type="page"/>
            </w:r>
            <w:r w:rsidR="002D200C" w:rsidRPr="002D200C">
              <w:rPr>
                <w:rFonts w:ascii="Comic Sans MS" w:hAnsi="Comic Sans MS"/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44348"/>
                  <wp:effectExtent l="19050" t="0" r="1950" b="0"/>
                  <wp:docPr id="487" name="Image 485" descr="e_1re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1reve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00C">
              <w:rPr>
                <w:rFonts w:ascii="Comic Sans MS" w:hAnsi="Comic Sans MS"/>
                <w:color w:val="632423"/>
              </w:rPr>
              <w:t xml:space="preserve"> </w:t>
            </w:r>
            <w:r w:rsidR="005F3BE8">
              <w:rPr>
                <w:rFonts w:ascii="Comic Sans MS" w:hAnsi="Comic Sans MS"/>
                <w:color w:val="632423"/>
                <w:sz w:val="32"/>
                <w:szCs w:val="32"/>
              </w:rPr>
              <w:t>É</w:t>
            </w:r>
            <w:r w:rsidR="005F3BE8" w:rsidRPr="00CE3BA2">
              <w:rPr>
                <w:rFonts w:ascii="Comic Sans MS" w:hAnsi="Comic Sans MS"/>
                <w:color w:val="632423"/>
                <w:sz w:val="32"/>
                <w:szCs w:val="32"/>
              </w:rPr>
              <w:t xml:space="preserve">tape </w:t>
            </w:r>
            <w:r w:rsidRPr="00CE3BA2">
              <w:rPr>
                <w:rFonts w:ascii="Comic Sans MS" w:hAnsi="Comic Sans MS"/>
                <w:color w:val="632423"/>
                <w:sz w:val="32"/>
                <w:szCs w:val="32"/>
              </w:rPr>
              <w:t>1 : Je rêve</w:t>
            </w:r>
          </w:p>
        </w:tc>
      </w:tr>
      <w:tr w:rsidR="00BF445C" w:rsidRPr="00EC151A" w:rsidTr="002D200C">
        <w:trPr>
          <w:trHeight w:val="1884"/>
        </w:trPr>
        <w:tc>
          <w:tcPr>
            <w:tcW w:w="9957" w:type="dxa"/>
            <w:gridSpan w:val="2"/>
          </w:tcPr>
          <w:p w:rsidR="00BF445C" w:rsidRPr="00CE3BA2" w:rsidRDefault="00BF445C" w:rsidP="00500D16">
            <w:pPr>
              <w:spacing w:before="120" w:after="120" w:line="240" w:lineRule="auto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La première étape du chemin </w:t>
            </w:r>
            <w:r w:rsidRPr="00CE3BA2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Mon réseau</w:t>
            </w: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 vise à nommer tes rêves… Tu te questionnes : </w:t>
            </w:r>
          </w:p>
          <w:p w:rsidR="00BF445C" w:rsidRPr="00CE3BA2" w:rsidRDefault="00BF445C" w:rsidP="00500D16">
            <w:pPr>
              <w:numPr>
                <w:ilvl w:val="0"/>
                <w:numId w:val="36"/>
              </w:numPr>
              <w:tabs>
                <w:tab w:val="clear" w:pos="360"/>
                <w:tab w:val="num" w:pos="602"/>
              </w:tabs>
              <w:spacing w:before="120" w:after="120" w:line="240" w:lineRule="auto"/>
              <w:ind w:hanging="42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Qu’est-ce que je veux vivre avec les membres de mon réseau ?</w:t>
            </w:r>
          </w:p>
          <w:p w:rsidR="00BF445C" w:rsidRPr="002D200C" w:rsidRDefault="00BF445C" w:rsidP="002D200C">
            <w:pPr>
              <w:numPr>
                <w:ilvl w:val="0"/>
                <w:numId w:val="36"/>
              </w:numPr>
              <w:tabs>
                <w:tab w:val="clear" w:pos="360"/>
                <w:tab w:val="num" w:pos="602"/>
              </w:tabs>
              <w:spacing w:before="120" w:after="120" w:line="240" w:lineRule="auto"/>
              <w:ind w:hanging="42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Est-ce que je veux modifier la composition de mon réseau ?</w:t>
            </w:r>
          </w:p>
        </w:tc>
      </w:tr>
      <w:tr w:rsidR="00BF445C" w:rsidRPr="00EC151A" w:rsidTr="002D200C">
        <w:trPr>
          <w:trHeight w:val="1884"/>
        </w:trPr>
        <w:tc>
          <w:tcPr>
            <w:tcW w:w="2836" w:type="dxa"/>
          </w:tcPr>
          <w:p w:rsidR="00BF445C" w:rsidRPr="00CE3BA2" w:rsidRDefault="00BF445C" w:rsidP="00500D16">
            <w:pPr>
              <w:spacing w:after="0" w:line="240" w:lineRule="auto"/>
              <w:ind w:left="23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projette ce que je veux vivre avec mon réseau </w:t>
            </w:r>
          </w:p>
        </w:tc>
        <w:tc>
          <w:tcPr>
            <w:tcW w:w="7121" w:type="dxa"/>
          </w:tcPr>
          <w:p w:rsidR="00BF445C" w:rsidRPr="00CE3BA2" w:rsidRDefault="00BF445C" w:rsidP="00500D16">
            <w:pPr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>Je complète la section :</w:t>
            </w:r>
          </w:p>
          <w:p w:rsidR="002D200C" w:rsidRPr="00B215AB" w:rsidRDefault="00BF445C" w:rsidP="002D200C">
            <w:pPr>
              <w:spacing w:before="120" w:after="120"/>
              <w:jc w:val="both"/>
              <w:rPr>
                <w:rFonts w:ascii="Comic Sans MS" w:hAnsi="Comic Sans MS"/>
                <w:b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Mon réseau</w:t>
            </w:r>
            <w:r w:rsidRPr="002D200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2D200C" w:rsidRPr="00B215AB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de  </w:t>
            </w:r>
            <w:r w:rsidR="002D200C" w:rsidRPr="00B215AB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78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00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12" w:history="1">
              <w:r w:rsidR="002D200C" w:rsidRPr="00B215AB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tableau de visualisation</w:t>
              </w:r>
            </w:hyperlink>
            <w:r w:rsidR="002D200C" w:rsidRPr="00B215AB">
              <w:rPr>
                <w:color w:val="632423" w:themeColor="accent2" w:themeShade="80"/>
              </w:rPr>
              <w:t xml:space="preserve"> </w:t>
            </w:r>
            <w:r w:rsidR="002D200C" w:rsidRPr="00B215AB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. </w:t>
            </w:r>
          </w:p>
          <w:p w:rsidR="00BF445C" w:rsidRPr="00CE3BA2" w:rsidRDefault="002D200C" w:rsidP="002D200C">
            <w:pPr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vais inscrire mes rêves dans </w:t>
            </w:r>
            <w:r>
              <w:rPr>
                <w:noProof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486" name="Image 483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14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801819">
              <w:rPr>
                <w:color w:val="632423" w:themeColor="accent2" w:themeShade="80"/>
              </w:rPr>
              <w:t xml:space="preserve"> </w:t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à la section </w:t>
            </w:r>
            <w:r w:rsidRPr="00801819">
              <w:rPr>
                <w:noProof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488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15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Mes rêves</w:t>
              </w:r>
            </w:hyperlink>
          </w:p>
        </w:tc>
      </w:tr>
    </w:tbl>
    <w:p w:rsidR="00BF445C" w:rsidRPr="00EC151A" w:rsidRDefault="00BF445C" w:rsidP="00B06AF4">
      <w:pPr>
        <w:rPr>
          <w:color w:val="632423"/>
        </w:rPr>
      </w:pPr>
    </w:p>
    <w:p w:rsidR="00BF445C" w:rsidRPr="00EC151A" w:rsidRDefault="00BF445C">
      <w:pPr>
        <w:rPr>
          <w:color w:val="632423"/>
        </w:rPr>
      </w:pPr>
      <w:r w:rsidRPr="00EC151A">
        <w:rPr>
          <w:color w:val="632423"/>
        </w:rPr>
        <w:br w:type="page"/>
      </w:r>
    </w:p>
    <w:tbl>
      <w:tblPr>
        <w:tblW w:w="9924" w:type="dxa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632423"/>
          <w:insideV w:val="single" w:sz="4" w:space="0" w:color="632423"/>
        </w:tblBorders>
        <w:tblLayout w:type="fixed"/>
        <w:tblLook w:val="00A0"/>
      </w:tblPr>
      <w:tblGrid>
        <w:gridCol w:w="2553"/>
        <w:gridCol w:w="7371"/>
      </w:tblGrid>
      <w:tr w:rsidR="00BF445C" w:rsidRPr="00EC151A" w:rsidTr="002D200C">
        <w:trPr>
          <w:trHeight w:val="558"/>
        </w:trPr>
        <w:tc>
          <w:tcPr>
            <w:tcW w:w="9924" w:type="dxa"/>
            <w:gridSpan w:val="2"/>
            <w:shd w:val="clear" w:color="auto" w:fill="E5B8B7"/>
          </w:tcPr>
          <w:p w:rsidR="00BF445C" w:rsidRPr="00CE3BA2" w:rsidRDefault="00BF445C" w:rsidP="00CE3BA2">
            <w:pPr>
              <w:spacing w:before="120" w:after="120" w:line="240" w:lineRule="auto"/>
              <w:ind w:left="708"/>
              <w:jc w:val="center"/>
              <w:rPr>
                <w:rFonts w:ascii="Comic Sans MS" w:hAnsi="Comic Sans MS"/>
                <w:b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</w:rPr>
              <w:br w:type="page"/>
            </w:r>
            <w:r w:rsidR="002D200C" w:rsidRPr="002D200C">
              <w:rPr>
                <w:rFonts w:ascii="Comic Sans MS" w:hAnsi="Comic Sans MS"/>
                <w:b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344348"/>
                  <wp:effectExtent l="19050" t="0" r="1950" b="0"/>
                  <wp:docPr id="170" name="Image 169" descr="e_2explo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2explor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3BA2">
              <w:rPr>
                <w:rFonts w:ascii="Comic Sans MS" w:hAnsi="Comic Sans MS"/>
                <w:color w:val="632423"/>
              </w:rPr>
              <w:t xml:space="preserve"> </w:t>
            </w:r>
            <w:r w:rsidRPr="00CE3BA2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Étape 2 : J’explore</w:t>
            </w:r>
            <w:r w:rsidR="00911120">
              <w:rPr>
                <w:rStyle w:val="Appelnotedebasdep"/>
                <w:rFonts w:ascii="Comic Sans MS" w:hAnsi="Comic Sans MS"/>
                <w:b/>
                <w:color w:val="632423"/>
                <w:sz w:val="28"/>
                <w:szCs w:val="28"/>
              </w:rPr>
              <w:footnoteReference w:id="1"/>
            </w:r>
          </w:p>
        </w:tc>
      </w:tr>
      <w:tr w:rsidR="00BF445C" w:rsidRPr="00EC151A" w:rsidTr="002D200C">
        <w:trPr>
          <w:trHeight w:val="1884"/>
        </w:trPr>
        <w:tc>
          <w:tcPr>
            <w:tcW w:w="9924" w:type="dxa"/>
            <w:gridSpan w:val="2"/>
          </w:tcPr>
          <w:p w:rsidR="00BF445C" w:rsidRPr="00CE3BA2" w:rsidRDefault="00BF445C" w:rsidP="00500D16">
            <w:pPr>
              <w:spacing w:before="120" w:after="120" w:line="240" w:lineRule="auto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La deuxième étape </w:t>
            </w:r>
            <w:r w:rsidR="002B31E2" w:rsidRPr="002B31E2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J’explore</w:t>
            </w:r>
            <w:r w:rsidR="00081C5A">
              <w:rPr>
                <w:rFonts w:ascii="Comic Sans MS" w:hAnsi="Comic Sans MS"/>
                <w:color w:val="632423"/>
                <w:sz w:val="28"/>
                <w:szCs w:val="28"/>
              </w:rPr>
              <w:t xml:space="preserve"> </w:t>
            </w: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te permet d’explorer ce qu’est un réseau social et de te questionner sur différents aspects concernant ton réseau. </w:t>
            </w:r>
          </w:p>
          <w:p w:rsidR="00BF445C" w:rsidRPr="00CE3BA2" w:rsidRDefault="00BF445C" w:rsidP="00500D16">
            <w:pPr>
              <w:spacing w:before="120" w:after="120" w:line="240" w:lineRule="auto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Comme adolescent-jeune </w:t>
            </w:r>
            <w:r w:rsidR="00081C5A">
              <w:rPr>
                <w:rFonts w:ascii="Comic Sans MS" w:hAnsi="Comic Sans MS"/>
                <w:color w:val="632423"/>
                <w:sz w:val="28"/>
                <w:szCs w:val="28"/>
              </w:rPr>
              <w:t>adulte,</w:t>
            </w: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 tu te questionnes :  </w:t>
            </w:r>
          </w:p>
          <w:p w:rsidR="00BF445C" w:rsidRPr="00CE3BA2" w:rsidRDefault="00BF445C" w:rsidP="00500D16">
            <w:pPr>
              <w:pStyle w:val="Paragraphedeliste"/>
              <w:numPr>
                <w:ilvl w:val="0"/>
                <w:numId w:val="33"/>
              </w:numPr>
              <w:spacing w:before="60" w:after="0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Qu’est-ce qu’un réseau</w:t>
            </w:r>
            <w:r w:rsidR="001A2E2C">
              <w:rPr>
                <w:rFonts w:ascii="Comic Sans MS" w:hAnsi="Comic Sans MS"/>
                <w:color w:val="632423"/>
                <w:sz w:val="28"/>
                <w:szCs w:val="28"/>
              </w:rPr>
              <w:t xml:space="preserve"> social</w:t>
            </w: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 ?</w:t>
            </w:r>
          </w:p>
          <w:p w:rsidR="00BF445C" w:rsidRPr="00CE3BA2" w:rsidRDefault="00BF445C" w:rsidP="00500D16">
            <w:pPr>
              <w:pStyle w:val="Paragraphedeliste"/>
              <w:numPr>
                <w:ilvl w:val="0"/>
                <w:numId w:val="33"/>
              </w:numPr>
              <w:spacing w:before="60" w:after="0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Qui fait partie de mon réseau ?</w:t>
            </w:r>
          </w:p>
          <w:p w:rsidR="005F6DAD" w:rsidRDefault="00BF445C" w:rsidP="00500D16">
            <w:pPr>
              <w:pStyle w:val="Paragraphedeliste"/>
              <w:numPr>
                <w:ilvl w:val="0"/>
                <w:numId w:val="33"/>
              </w:numPr>
              <w:spacing w:before="60" w:after="0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Quel est le type de soutien que je reçois</w:t>
            </w:r>
            <w:r w:rsidR="00081C5A">
              <w:rPr>
                <w:rFonts w:ascii="Comic Sans MS" w:hAnsi="Comic Sans MS"/>
                <w:color w:val="632423"/>
                <w:sz w:val="28"/>
                <w:szCs w:val="28"/>
              </w:rPr>
              <w:t> ?</w:t>
            </w: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 </w:t>
            </w:r>
          </w:p>
          <w:p w:rsidR="00BF445C" w:rsidRPr="00CE3BA2" w:rsidRDefault="005F6DAD" w:rsidP="00500D16">
            <w:pPr>
              <w:pStyle w:val="Paragraphedeliste"/>
              <w:numPr>
                <w:ilvl w:val="0"/>
                <w:numId w:val="33"/>
              </w:numPr>
              <w:spacing w:before="60" w:after="0"/>
              <w:rPr>
                <w:rFonts w:ascii="Comic Sans MS" w:hAnsi="Comic Sans MS"/>
                <w:color w:val="632423"/>
                <w:sz w:val="28"/>
                <w:szCs w:val="28"/>
              </w:rPr>
            </w:pPr>
            <w:r>
              <w:rPr>
                <w:rFonts w:ascii="Comic Sans MS" w:hAnsi="Comic Sans MS"/>
                <w:color w:val="632423"/>
                <w:sz w:val="28"/>
                <w:szCs w:val="28"/>
              </w:rPr>
              <w:t xml:space="preserve">Quel est le type de soutien que </w:t>
            </w:r>
            <w:r w:rsidR="00BF445C" w:rsidRPr="00CE3BA2">
              <w:rPr>
                <w:rFonts w:ascii="Comic Sans MS" w:hAnsi="Comic Sans MS"/>
                <w:color w:val="632423"/>
                <w:sz w:val="28"/>
                <w:szCs w:val="28"/>
              </w:rPr>
              <w:t>j’offre ?</w:t>
            </w:r>
          </w:p>
          <w:p w:rsidR="00BF445C" w:rsidRDefault="00BF445C" w:rsidP="002D200C">
            <w:pPr>
              <w:pStyle w:val="Paragraphedeliste"/>
              <w:numPr>
                <w:ilvl w:val="0"/>
                <w:numId w:val="33"/>
              </w:numPr>
              <w:spacing w:before="60" w:after="0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Comment me faire des amis ?</w:t>
            </w:r>
          </w:p>
          <w:p w:rsidR="002D200C" w:rsidRPr="002D200C" w:rsidRDefault="002D200C" w:rsidP="002D200C">
            <w:pPr>
              <w:pStyle w:val="Paragraphedeliste"/>
              <w:spacing w:before="60" w:after="0"/>
              <w:rPr>
                <w:rFonts w:ascii="Comic Sans MS" w:hAnsi="Comic Sans MS"/>
                <w:color w:val="632423"/>
                <w:sz w:val="28"/>
                <w:szCs w:val="28"/>
              </w:rPr>
            </w:pPr>
          </w:p>
        </w:tc>
      </w:tr>
      <w:tr w:rsidR="00BF445C" w:rsidRPr="00EC151A" w:rsidTr="002D200C">
        <w:trPr>
          <w:trHeight w:val="1125"/>
        </w:trPr>
        <w:tc>
          <w:tcPr>
            <w:tcW w:w="2553" w:type="dxa"/>
          </w:tcPr>
          <w:p w:rsidR="00BF445C" w:rsidRPr="00500D16" w:rsidRDefault="00BF445C" w:rsidP="00500D16">
            <w:pPr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>Je complète ma Carte réseau</w:t>
            </w:r>
          </w:p>
          <w:p w:rsidR="00BF445C" w:rsidRPr="00500D16" w:rsidRDefault="00BF445C" w:rsidP="00500D16">
            <w:pPr>
              <w:spacing w:before="240" w:after="0" w:line="240" w:lineRule="auto"/>
              <w:ind w:left="36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  <w:tc>
          <w:tcPr>
            <w:tcW w:w="7371" w:type="dxa"/>
          </w:tcPr>
          <w:p w:rsidR="00BF445C" w:rsidRPr="002D200C" w:rsidRDefault="00BF445C" w:rsidP="002D200C">
            <w:pPr>
              <w:spacing w:before="120" w:after="120"/>
              <w:jc w:val="both"/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Les fiches de l’étape </w:t>
            </w:r>
            <w:r w:rsidR="002B31E2" w:rsidRPr="002D200C">
              <w:rPr>
                <w:rFonts w:ascii="Comic Sans MS" w:hAnsi="Comic Sans MS" w:cs="Arial"/>
                <w:b/>
                <w:color w:val="632423" w:themeColor="accent2" w:themeShade="80"/>
                <w:sz w:val="28"/>
                <w:szCs w:val="28"/>
              </w:rPr>
              <w:t>J’explore</w:t>
            </w:r>
            <w:r w:rsidR="00081C5A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me permettent de compléter </w:t>
            </w:r>
            <w:r w:rsidR="002D200C" w:rsidRPr="002D200C">
              <w:rPr>
                <w:noProof/>
                <w:color w:val="632423" w:themeColor="accent2" w:themeShade="80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489" name="Image 483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00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hyperlink r:id="rId18" w:history="1">
              <w:r w:rsidR="002D200C" w:rsidRPr="002D200C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="002D200C" w:rsidRPr="002D200C"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  <w:t xml:space="preserve">, </w:t>
            </w: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t xml:space="preserve">section </w:t>
            </w:r>
            <w:r w:rsidR="002D200C" w:rsidRPr="002D200C">
              <w:rPr>
                <w:rFonts w:ascii="Comic Sans MS" w:hAnsi="Comic Sans MS" w:cs="Arial"/>
                <w:b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670000" cy="360000"/>
                  <wp:effectExtent l="0" t="0" r="0" b="0"/>
                  <wp:docPr id="2" name="Image 1" descr="c_res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_reseau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00C"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t xml:space="preserve"> </w:t>
            </w:r>
            <w:r w:rsidR="002B31E2" w:rsidRPr="002D200C">
              <w:rPr>
                <w:rFonts w:ascii="Comic Sans MS" w:hAnsi="Comic Sans MS" w:cs="Arial"/>
                <w:b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t>Mon réseau</w:t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.</w:t>
            </w:r>
          </w:p>
          <w:p w:rsidR="00911120" w:rsidRPr="002D200C" w:rsidRDefault="002D200C" w:rsidP="002D200C">
            <w:pPr>
              <w:spacing w:before="120" w:after="120"/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</w:pPr>
            <w:bookmarkStart w:id="0" w:name="_GoBack"/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490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r w:rsidR="00ED343A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Fiche «</w:t>
            </w:r>
            <w:hyperlink r:id="rId21" w:tooltip="Edit “Démarche suggérée par le Pavillon du Parc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Démarche suggérée par le Pavillon du Parc</w:t>
              </w:r>
            </w:hyperlink>
            <w:r w:rsidR="00ED343A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»</w:t>
            </w:r>
          </w:p>
          <w:p w:rsidR="00BF445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3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Fiche «</w:t>
            </w:r>
            <w:bookmarkEnd w:id="0"/>
            <w:r w:rsidR="00B206C7" w:rsidRPr="002D200C">
              <w:rPr>
                <w:color w:val="632423" w:themeColor="accent2" w:themeShade="80"/>
              </w:rPr>
              <w:fldChar w:fldCharType="begin"/>
            </w:r>
            <w:r w:rsidRPr="002D200C">
              <w:rPr>
                <w:color w:val="632423" w:themeColor="accent2" w:themeShade="80"/>
              </w:rPr>
              <w:instrText>HYPERLINK "http://w3.uqo.ca/transition/tva/?p=209" \o "Edit \“Qu’est-ce qu’un réseau social ?\”"</w:instrText>
            </w:r>
            <w:r w:rsidR="00B206C7" w:rsidRPr="002D200C">
              <w:rPr>
                <w:color w:val="632423" w:themeColor="accent2" w:themeShade="80"/>
              </w:rPr>
              <w:fldChar w:fldCharType="separate"/>
            </w:r>
            <w:r w:rsidRPr="002D200C">
              <w:rPr>
                <w:rStyle w:val="Lienhypertexte"/>
                <w:rFonts w:ascii="Comic Sans MS" w:hAnsi="Comic Sans MS"/>
                <w:bCs/>
                <w:color w:val="632423" w:themeColor="accent2" w:themeShade="80"/>
                <w:sz w:val="28"/>
                <w:szCs w:val="28"/>
                <w:bdr w:val="none" w:sz="0" w:space="0" w:color="auto" w:frame="1"/>
              </w:rPr>
              <w:t>Qu’est-ce qu’un réseau social ?</w:t>
            </w:r>
            <w:r w:rsidR="00B206C7" w:rsidRPr="002D200C">
              <w:rPr>
                <w:color w:val="632423" w:themeColor="accent2" w:themeShade="80"/>
              </w:rPr>
              <w:fldChar w:fldCharType="end"/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»</w:t>
            </w:r>
          </w:p>
          <w:p w:rsidR="00BF445C" w:rsidRPr="002D200C" w:rsidRDefault="002D200C" w:rsidP="002D200C">
            <w:pPr>
              <w:spacing w:before="120" w:after="120"/>
              <w:jc w:val="both"/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4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Fiche «</w:t>
            </w:r>
            <w:hyperlink r:id="rId22" w:tooltip="Edit “Mon réseau social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Mon réseau social</w:t>
              </w:r>
            </w:hyperlink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»</w:t>
            </w:r>
          </w:p>
          <w:p w:rsidR="00BF445C" w:rsidRDefault="002D200C" w:rsidP="002D200C">
            <w:pPr>
              <w:spacing w:before="120" w:after="120"/>
              <w:jc w:val="both"/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5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r w:rsidR="005F6DAD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Fiche</w:t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«</w:t>
            </w:r>
            <w:hyperlink r:id="rId23" w:tooltip="Edit “Carte de mon réseau social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Carte de mon réseau social</w:t>
              </w:r>
            </w:hyperlink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»</w:t>
            </w:r>
          </w:p>
          <w:p w:rsidR="00BF445C" w:rsidRPr="002D200C" w:rsidRDefault="00BF445C" w:rsidP="002D200C">
            <w:pPr>
              <w:spacing w:before="240" w:after="0" w:line="240" w:lineRule="auto"/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Babillards à consulter : </w:t>
            </w:r>
          </w:p>
          <w:p w:rsidR="002D200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20625" cy="360000"/>
                  <wp:effectExtent l="0" t="0" r="0" b="0"/>
                  <wp:docPr id="503" name="Image 502" descr="4_babill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abillard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hyperlink r:id="rId25" w:tooltip="Edit “Babillard Réseau social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Babillard Réseau social</w:t>
              </w:r>
            </w:hyperlink>
          </w:p>
          <w:p w:rsidR="00BF445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20625" cy="360000"/>
                  <wp:effectExtent l="0" t="0" r="0" b="0"/>
                  <wp:docPr id="6" name="Image 502" descr="4_babill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abillard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26903"/>
                  <wp:effectExtent l="19050" t="0" r="0" b="0"/>
                  <wp:docPr id="82" name="Image 48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2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7" w:tooltip="Edit “Babillard Réseau social – Intervenants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Babillard Réseau social – Intervenants</w:t>
              </w:r>
            </w:hyperlink>
          </w:p>
        </w:tc>
      </w:tr>
      <w:tr w:rsidR="00BF445C" w:rsidRPr="00EC151A" w:rsidTr="002D200C">
        <w:trPr>
          <w:trHeight w:val="1884"/>
        </w:trPr>
        <w:tc>
          <w:tcPr>
            <w:tcW w:w="2553" w:type="dxa"/>
          </w:tcPr>
          <w:p w:rsidR="005F6DAD" w:rsidRPr="00500D16" w:rsidRDefault="00BF445C" w:rsidP="00500D16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>J’explore le  soutien social que je reçois</w:t>
            </w:r>
            <w:r w:rsidR="005F6DAD"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. </w:t>
            </w:r>
          </w:p>
          <w:p w:rsidR="00BF445C" w:rsidRPr="00500D16" w:rsidRDefault="005F6DAD" w:rsidP="00500D16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J’explore le soutien que je donne. </w:t>
            </w:r>
          </w:p>
          <w:p w:rsidR="00BF445C" w:rsidRPr="00500D16" w:rsidRDefault="00BF445C" w:rsidP="00500D16">
            <w:pPr>
              <w:spacing w:before="240" w:after="0" w:line="240" w:lineRule="auto"/>
              <w:ind w:left="36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  <w:tc>
          <w:tcPr>
            <w:tcW w:w="7371" w:type="dxa"/>
          </w:tcPr>
          <w:p w:rsidR="00BF445C" w:rsidRPr="002D200C" w:rsidRDefault="00BF445C" w:rsidP="00500D16">
            <w:pPr>
              <w:spacing w:before="240" w:after="0" w:line="240" w:lineRule="auto"/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Je consulte et je remplis :</w:t>
            </w:r>
          </w:p>
          <w:p w:rsidR="00BF445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cs="Arial"/>
                <w:noProof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491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Fiche «</w:t>
            </w:r>
            <w:hyperlink r:id="rId28" w:tooltip="Lien Mon soutien social – exercice de réflexion" w:history="1">
              <w:r w:rsidRPr="002D200C">
                <w:rPr>
                  <w:rStyle w:val="Lienhypertexte"/>
                  <w:rFonts w:ascii="Comic Sans MS" w:hAnsi="Comic Sans MS"/>
                  <w:color w:val="632423" w:themeColor="accent2" w:themeShade="80"/>
                  <w:sz w:val="28"/>
                  <w:szCs w:val="28"/>
                </w:rPr>
                <w:t>Mon soutien social – exercice de réflexion</w:t>
              </w:r>
            </w:hyperlink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»</w:t>
            </w:r>
          </w:p>
          <w:p w:rsidR="00BF445C" w:rsidRPr="002D200C" w:rsidRDefault="00BF445C" w:rsidP="00500D16">
            <w:pPr>
              <w:spacing w:before="240" w:after="0" w:line="240" w:lineRule="auto"/>
              <w:ind w:left="601" w:hanging="567"/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Avec un membre de mon réseau, je complète ou je consulte les fiches suivantes :</w:t>
            </w:r>
          </w:p>
          <w:p w:rsidR="00BF445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7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Fiche «</w:t>
            </w:r>
            <w:hyperlink r:id="rId29" w:tooltip="Edit “Grille d’analyse du Soutien social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Grille d’analyse du Soutien social</w:t>
              </w:r>
            </w:hyperlink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» </w:t>
            </w:r>
          </w:p>
          <w:p w:rsidR="002D200C" w:rsidRPr="002D200C" w:rsidRDefault="002D200C" w:rsidP="002D200C">
            <w:pPr>
              <w:spacing w:before="120" w:after="120"/>
              <w:jc w:val="both"/>
              <w:rPr>
                <w:rStyle w:val="lev"/>
                <w:rFonts w:ascii="Comic Sans MS" w:hAnsi="Comic Sans MS"/>
                <w:b w:val="0"/>
                <w:bCs w:val="0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8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hyperlink r:id="rId30" w:tooltip="Edit “Fiche synthèse illustrée du soutien social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Fiche synthèse illustrée du soutien social</w:t>
              </w:r>
            </w:hyperlink>
          </w:p>
          <w:p w:rsidR="00BF445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17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Fiche «</w:t>
            </w:r>
            <w:hyperlink r:id="rId31" w:tooltip="Edit “Le soutien social que j’offre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Le soutien social que j’offre</w:t>
              </w:r>
            </w:hyperlink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» </w:t>
            </w:r>
          </w:p>
        </w:tc>
      </w:tr>
      <w:tr w:rsidR="00BF445C" w:rsidRPr="00EC151A" w:rsidTr="002D200C">
        <w:trPr>
          <w:trHeight w:val="558"/>
        </w:trPr>
        <w:tc>
          <w:tcPr>
            <w:tcW w:w="2553" w:type="dxa"/>
          </w:tcPr>
          <w:p w:rsidR="00BF445C" w:rsidRPr="00500D16" w:rsidRDefault="00BF445C" w:rsidP="00500D16">
            <w:pPr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J’apprends ce que je dois faire pour me faire des amis </w:t>
            </w:r>
          </w:p>
        </w:tc>
        <w:tc>
          <w:tcPr>
            <w:tcW w:w="7371" w:type="dxa"/>
          </w:tcPr>
          <w:p w:rsidR="00BF445C" w:rsidRPr="002D200C" w:rsidRDefault="00BF445C" w:rsidP="00500D16">
            <w:pPr>
              <w:spacing w:before="240" w:after="0" w:line="240" w:lineRule="auto"/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Je consulte </w:t>
            </w:r>
            <w:r w:rsidR="005F6DAD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et </w:t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je remplis :</w:t>
            </w:r>
          </w:p>
          <w:p w:rsidR="00BF445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18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</w:t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Fiche «</w:t>
            </w:r>
            <w:hyperlink r:id="rId32" w:tooltip="Edit “Guide pour apprendre à me faire des amis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Guide pour apprendre à me faire des amis</w:t>
              </w:r>
            </w:hyperlink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»</w:t>
            </w:r>
          </w:p>
          <w:p w:rsidR="00BF445C" w:rsidRDefault="002D200C" w:rsidP="002D200C">
            <w:pPr>
              <w:spacing w:before="120" w:after="120"/>
              <w:jc w:val="both"/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19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Fiche synthèse «</w:t>
            </w:r>
            <w:hyperlink r:id="rId33" w:tooltip="Edit “Pour être un bon ami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Pour être un bon ami</w:t>
              </w:r>
            </w:hyperlink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»</w:t>
            </w:r>
          </w:p>
          <w:p w:rsidR="002D200C" w:rsidRDefault="002D200C" w:rsidP="002D200C">
            <w:pPr>
              <w:spacing w:before="120" w:after="120"/>
              <w:jc w:val="both"/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</w:pPr>
          </w:p>
          <w:p w:rsidR="002D200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</w:p>
          <w:p w:rsidR="00BF445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noProof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492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Helvetica-Bold"/>
                <w:bCs/>
                <w:color w:val="632423" w:themeColor="accent2" w:themeShade="80"/>
                <w:sz w:val="28"/>
                <w:szCs w:val="28"/>
                <w:lang w:val="fr-CA" w:eastAsia="fr-CA"/>
              </w:rPr>
              <w:t xml:space="preserve"> </w:t>
            </w:r>
            <w:r w:rsidRPr="002D200C">
              <w:rPr>
                <w:rFonts w:ascii="Comic Sans MS" w:hAnsi="Comic Sans MS" w:cs="Helvetica-Bold"/>
                <w:bCs/>
                <w:noProof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26903"/>
                  <wp:effectExtent l="19050" t="0" r="0" b="0"/>
                  <wp:docPr id="493" name="Image 48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2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Helvetica-Bold"/>
                <w:bCs/>
                <w:color w:val="632423" w:themeColor="accent2" w:themeShade="80"/>
                <w:sz w:val="28"/>
                <w:szCs w:val="28"/>
                <w:lang w:val="fr-CA" w:eastAsia="fr-CA"/>
              </w:rPr>
              <w:t>Fiche «</w:t>
            </w:r>
            <w:hyperlink r:id="rId34" w:tooltip="Edit “Élaboration d’un programme d’habiletés sociales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Élaboration d’un programme d’habiletés sociales</w:t>
              </w:r>
            </w:hyperlink>
            <w:r w:rsidR="00BF445C" w:rsidRPr="002D200C">
              <w:rPr>
                <w:rFonts w:ascii="Comic Sans MS" w:hAnsi="Comic Sans MS" w:cs="Helvetica-Bold"/>
                <w:bCs/>
                <w:color w:val="632423" w:themeColor="accent2" w:themeShade="80"/>
                <w:sz w:val="28"/>
                <w:szCs w:val="28"/>
                <w:lang w:val="fr-CA" w:eastAsia="fr-CA"/>
              </w:rPr>
              <w:t>»</w:t>
            </w:r>
          </w:p>
          <w:p w:rsidR="00BF445C" w:rsidRPr="002D200C" w:rsidRDefault="002D200C" w:rsidP="002D200C">
            <w:pPr>
              <w:spacing w:before="120" w:after="120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noProof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494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Helvetica-Bold"/>
                <w:bCs/>
                <w:color w:val="632423" w:themeColor="accent2" w:themeShade="80"/>
                <w:sz w:val="28"/>
                <w:szCs w:val="28"/>
                <w:lang w:val="fr-CA" w:eastAsia="fr-CA"/>
              </w:rPr>
              <w:t xml:space="preserve"> </w:t>
            </w:r>
            <w:r w:rsidRPr="002D200C">
              <w:rPr>
                <w:rFonts w:ascii="Comic Sans MS" w:hAnsi="Comic Sans MS" w:cs="Helvetica-Bold"/>
                <w:bCs/>
                <w:noProof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26903"/>
                  <wp:effectExtent l="19050" t="0" r="0" b="0"/>
                  <wp:docPr id="495" name="Image 48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2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Helvetica-Bold"/>
                <w:bCs/>
                <w:color w:val="632423" w:themeColor="accent2" w:themeShade="80"/>
                <w:sz w:val="28"/>
                <w:szCs w:val="28"/>
                <w:lang w:val="fr-CA" w:eastAsia="fr-CA"/>
              </w:rPr>
              <w:t xml:space="preserve">Fiche </w:t>
            </w:r>
            <w:r w:rsidRPr="002D200C">
              <w:rPr>
                <w:rFonts w:ascii="Comic Sans MS" w:hAnsi="Comic Sans MS" w:cs="Helvetica-Bold"/>
                <w:bCs/>
                <w:color w:val="632423" w:themeColor="accent2" w:themeShade="80"/>
                <w:sz w:val="28"/>
                <w:szCs w:val="28"/>
                <w:lang w:eastAsia="fr-CA"/>
              </w:rPr>
              <w:t>«</w:t>
            </w:r>
            <w:hyperlink r:id="rId35" w:tooltip="Edit “Habiletés sociales-suggestions de thèmes à développer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Habiletés sociales-suggestions de thèmes à développer</w:t>
              </w:r>
            </w:hyperlink>
            <w:r w:rsidR="00BF445C" w:rsidRPr="002D200C">
              <w:rPr>
                <w:rFonts w:ascii="Comic Sans MS" w:hAnsi="Comic Sans MS" w:cs="Helvetica-Bold"/>
                <w:bCs/>
                <w:color w:val="632423" w:themeColor="accent2" w:themeShade="80"/>
                <w:sz w:val="28"/>
                <w:szCs w:val="28"/>
                <w:lang w:val="fr-CA" w:eastAsia="fr-CA"/>
              </w:rPr>
              <w:t>»</w:t>
            </w:r>
          </w:p>
          <w:p w:rsidR="00BF445C" w:rsidRPr="002D200C" w:rsidRDefault="002D200C" w:rsidP="002D200C">
            <w:pPr>
              <w:spacing w:before="120" w:after="120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noProof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20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Helvetica-Bold"/>
                <w:bCs/>
                <w:color w:val="632423" w:themeColor="accent2" w:themeShade="80"/>
                <w:sz w:val="28"/>
                <w:szCs w:val="28"/>
                <w:lang w:val="fr-CA" w:eastAsia="fr-CA"/>
              </w:rPr>
              <w:t xml:space="preserve"> </w:t>
            </w:r>
            <w:r w:rsidRPr="002D200C">
              <w:rPr>
                <w:bCs/>
                <w:noProof/>
                <w:lang w:val="fr-CA" w:eastAsia="fr-CA"/>
              </w:rPr>
              <w:drawing>
                <wp:inline distT="0" distB="0" distL="0" distR="0">
                  <wp:extent cx="360000" cy="409091"/>
                  <wp:effectExtent l="19050" t="0" r="1950" b="0"/>
                  <wp:docPr id="496" name="Image 479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Helvetica-Bold"/>
                <w:bCs/>
                <w:color w:val="632423" w:themeColor="accent2" w:themeShade="80"/>
                <w:sz w:val="28"/>
                <w:szCs w:val="28"/>
                <w:lang w:val="fr-CA" w:eastAsia="fr-CA"/>
              </w:rPr>
              <w:t xml:space="preserve">Fiche </w:t>
            </w:r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«</w:t>
            </w:r>
            <w:hyperlink r:id="rId37" w:tooltip="Edit “L’amitié, c’est important ! Suggestions pour les familles et les proches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L’amitié, c’est important ! Suggestions pour les familles et les proches</w:t>
              </w:r>
            </w:hyperlink>
            <w:r w:rsidR="00BF445C" w:rsidRPr="002D200C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» </w:t>
            </w:r>
          </w:p>
        </w:tc>
      </w:tr>
      <w:tr w:rsidR="00BF445C" w:rsidRPr="00EC151A" w:rsidTr="002D200C">
        <w:trPr>
          <w:trHeight w:val="1884"/>
        </w:trPr>
        <w:tc>
          <w:tcPr>
            <w:tcW w:w="2553" w:type="dxa"/>
          </w:tcPr>
          <w:p w:rsidR="00BF445C" w:rsidRPr="00500D16" w:rsidRDefault="00BF445C" w:rsidP="00500D16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>Mon carnet d’adresse</w:t>
            </w:r>
            <w:r w:rsidR="00081C5A">
              <w:rPr>
                <w:rFonts w:ascii="Comic Sans MS" w:hAnsi="Comic Sans MS" w:cs="Arial"/>
                <w:color w:val="632423"/>
                <w:sz w:val="28"/>
                <w:szCs w:val="28"/>
              </w:rPr>
              <w:t>s</w:t>
            </w:r>
            <w:r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</w:p>
          <w:p w:rsidR="00BF445C" w:rsidRPr="00500D16" w:rsidRDefault="00BF445C" w:rsidP="00500D16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  <w:tc>
          <w:tcPr>
            <w:tcW w:w="7371" w:type="dxa"/>
          </w:tcPr>
          <w:p w:rsidR="00BF445C" w:rsidRPr="00500D16" w:rsidRDefault="00BF445C" w:rsidP="00500D16">
            <w:pPr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>Je consulte et je crée :</w:t>
            </w:r>
          </w:p>
          <w:p w:rsidR="002D200C" w:rsidRPr="002D200C" w:rsidRDefault="002D200C" w:rsidP="002D200C">
            <w:pPr>
              <w:spacing w:before="120" w:after="120"/>
              <w:jc w:val="both"/>
              <w:rPr>
                <w:rStyle w:val="lev"/>
                <w:rFonts w:ascii="Comic Sans MS" w:hAnsi="Comic Sans MS"/>
                <w:b w:val="0"/>
                <w:bCs w:val="0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497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38" w:tooltip="Edit “Mon carnet d’adresses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Mon carnet d’adresses</w:t>
              </w:r>
            </w:hyperlink>
          </w:p>
          <w:p w:rsidR="00BF445C" w:rsidRPr="002D200C" w:rsidRDefault="00BF445C" w:rsidP="002D200C">
            <w:pPr>
              <w:tabs>
                <w:tab w:val="num" w:pos="601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</w:tr>
      <w:tr w:rsidR="00BF445C" w:rsidRPr="00500D16" w:rsidTr="002D200C">
        <w:trPr>
          <w:trHeight w:val="1884"/>
        </w:trPr>
        <w:tc>
          <w:tcPr>
            <w:tcW w:w="2553" w:type="dxa"/>
          </w:tcPr>
          <w:p w:rsidR="00BF445C" w:rsidRPr="00500D16" w:rsidRDefault="005F6DAD" w:rsidP="00CE3BA2">
            <w:pPr>
              <w:tabs>
                <w:tab w:val="num" w:pos="720"/>
              </w:tabs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>Exercice synthèse sur m</w:t>
            </w:r>
            <w:r w:rsidR="00BF445C"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on réseau  </w:t>
            </w:r>
          </w:p>
        </w:tc>
        <w:tc>
          <w:tcPr>
            <w:tcW w:w="7371" w:type="dxa"/>
          </w:tcPr>
          <w:p w:rsidR="00BF445C" w:rsidRPr="00500D16" w:rsidRDefault="00BF445C" w:rsidP="00CE3BA2">
            <w:pPr>
              <w:spacing w:before="240" w:after="0" w:line="240" w:lineRule="auto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00D16">
              <w:rPr>
                <w:rFonts w:ascii="Comic Sans MS" w:hAnsi="Comic Sans MS" w:cs="Arial"/>
                <w:color w:val="632423"/>
                <w:sz w:val="28"/>
                <w:szCs w:val="28"/>
              </w:rPr>
              <w:t>Je complète :</w:t>
            </w:r>
          </w:p>
          <w:p w:rsidR="00BF445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2D200C">
              <w:rPr>
                <w:rFonts w:ascii="Symbol" w:hAnsi="Symbol"/>
                <w:noProof/>
                <w:sz w:val="72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23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00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BF445C" w:rsidRPr="002D200C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Fiche </w:t>
            </w:r>
            <w:r w:rsidRPr="002D200C">
              <w:rPr>
                <w:rFonts w:ascii="Comic Sans MS" w:hAnsi="Comic Sans MS" w:cs="Arial"/>
                <w:color w:val="632423"/>
                <w:sz w:val="28"/>
                <w:szCs w:val="28"/>
              </w:rPr>
              <w:t>«</w:t>
            </w:r>
            <w:hyperlink r:id="rId39" w:tooltip="Edit “Synthèse sur mon réseau”" w:history="1">
              <w:r w:rsidRPr="002D200C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Synthèse sur mon réseau</w:t>
              </w:r>
            </w:hyperlink>
            <w:r w:rsidR="00BF445C" w:rsidRPr="002D200C">
              <w:rPr>
                <w:rFonts w:ascii="Comic Sans MS" w:hAnsi="Comic Sans MS" w:cs="Arial"/>
                <w:color w:val="632423"/>
                <w:sz w:val="28"/>
                <w:szCs w:val="28"/>
              </w:rPr>
              <w:t>»</w:t>
            </w:r>
            <w:r w:rsidR="00BF445C" w:rsidRPr="002D200C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t xml:space="preserve"> </w:t>
            </w:r>
          </w:p>
        </w:tc>
      </w:tr>
    </w:tbl>
    <w:p w:rsidR="00BF445C" w:rsidRPr="00EC151A" w:rsidRDefault="00BF445C" w:rsidP="00174462">
      <w:pPr>
        <w:rPr>
          <w:color w:val="632423"/>
        </w:rPr>
      </w:pPr>
    </w:p>
    <w:p w:rsidR="00BF445C" w:rsidRPr="00EC151A" w:rsidRDefault="00BF445C">
      <w:pPr>
        <w:rPr>
          <w:color w:val="632423"/>
        </w:rPr>
      </w:pPr>
      <w:r w:rsidRPr="00EC151A">
        <w:rPr>
          <w:color w:val="632423"/>
        </w:rPr>
        <w:br w:type="page"/>
      </w:r>
    </w:p>
    <w:tbl>
      <w:tblPr>
        <w:tblW w:w="9957" w:type="dxa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BF445C" w:rsidRPr="00EC151A" w:rsidTr="002D200C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BF445C" w:rsidRPr="00CE3BA2" w:rsidRDefault="00BF445C" w:rsidP="005F3BE8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CE3BA2">
              <w:rPr>
                <w:rFonts w:ascii="Comic Sans MS" w:hAnsi="Comic Sans MS"/>
                <w:color w:val="632423"/>
              </w:rPr>
              <w:br w:type="page"/>
            </w:r>
            <w:r w:rsidR="002D200C" w:rsidRPr="002D200C">
              <w:rPr>
                <w:rFonts w:ascii="Comic Sans MS" w:hAnsi="Comic Sans MS"/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52941"/>
                  <wp:effectExtent l="19050" t="0" r="1950" b="0"/>
                  <wp:docPr id="171" name="Image 170" descr="e_3planif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3planifie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5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00C">
              <w:rPr>
                <w:rFonts w:ascii="Comic Sans MS" w:hAnsi="Comic Sans MS"/>
                <w:color w:val="632423"/>
              </w:rPr>
              <w:t xml:space="preserve"> </w:t>
            </w:r>
            <w:r w:rsidR="005F3BE8">
              <w:rPr>
                <w:rFonts w:ascii="Comic Sans MS" w:hAnsi="Comic Sans MS"/>
                <w:color w:val="632423"/>
                <w:sz w:val="32"/>
                <w:szCs w:val="32"/>
              </w:rPr>
              <w:t>É</w:t>
            </w:r>
            <w:r w:rsidR="005F3BE8" w:rsidRPr="00CE3BA2">
              <w:rPr>
                <w:rFonts w:ascii="Comic Sans MS" w:hAnsi="Comic Sans MS"/>
                <w:color w:val="632423"/>
                <w:sz w:val="32"/>
                <w:szCs w:val="32"/>
              </w:rPr>
              <w:t xml:space="preserve">tape </w:t>
            </w:r>
            <w:r w:rsidRPr="00CE3BA2">
              <w:rPr>
                <w:rFonts w:ascii="Comic Sans MS" w:hAnsi="Comic Sans MS"/>
                <w:color w:val="632423"/>
                <w:sz w:val="32"/>
                <w:szCs w:val="32"/>
              </w:rPr>
              <w:t>3 : Je planifie</w:t>
            </w:r>
          </w:p>
        </w:tc>
      </w:tr>
      <w:tr w:rsidR="00BF445C" w:rsidRPr="00EC151A" w:rsidTr="002D200C">
        <w:trPr>
          <w:trHeight w:val="1884"/>
        </w:trPr>
        <w:tc>
          <w:tcPr>
            <w:tcW w:w="9957" w:type="dxa"/>
            <w:gridSpan w:val="2"/>
          </w:tcPr>
          <w:p w:rsidR="00401207" w:rsidRDefault="00BF445C" w:rsidP="00A47348">
            <w:pPr>
              <w:tabs>
                <w:tab w:val="num" w:pos="720"/>
              </w:tabs>
              <w:spacing w:beforeLines="120" w:afterLines="12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>Maintenant</w:t>
            </w:r>
            <w:r w:rsidR="005F3BE8">
              <w:rPr>
                <w:rFonts w:ascii="Comic Sans MS" w:hAnsi="Comic Sans MS" w:cs="Arial"/>
                <w:color w:val="632423"/>
                <w:sz w:val="28"/>
                <w:szCs w:val="28"/>
              </w:rPr>
              <w:t>,</w:t>
            </w: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tu connais mieux tes rêves, tu connais mieux ton réseau, le soutien qu’il te donne et le soutien que tu peux lui offrir.  </w:t>
            </w:r>
          </w:p>
          <w:p w:rsidR="00401207" w:rsidRDefault="00BF445C" w:rsidP="00A47348">
            <w:pPr>
              <w:tabs>
                <w:tab w:val="num" w:pos="720"/>
              </w:tabs>
              <w:spacing w:beforeLines="120" w:afterLines="120" w:line="240" w:lineRule="auto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C’est le temps de planifier et de préparer ta rencontre de plan de transition. </w:t>
            </w:r>
          </w:p>
          <w:p w:rsidR="00401207" w:rsidRDefault="00BF445C" w:rsidP="00A47348">
            <w:pPr>
              <w:tabs>
                <w:tab w:val="num" w:pos="720"/>
              </w:tabs>
              <w:spacing w:beforeLines="120" w:afterLines="120" w:line="240" w:lineRule="auto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C’est avec ton réseau et ton équipe de transition que tu dois planifier ton plan de transition.    </w:t>
            </w:r>
          </w:p>
          <w:p w:rsidR="00401207" w:rsidRDefault="00BF445C" w:rsidP="00A47348">
            <w:pPr>
              <w:spacing w:beforeLines="120" w:afterLines="12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>À l’étape </w:t>
            </w:r>
            <w:r w:rsidR="002B31E2" w:rsidRPr="002B31E2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Je planifie</w:t>
            </w: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> c</w:t>
            </w: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omme adolescent-jeune adulte</w:t>
            </w:r>
            <w:r w:rsidR="00AF2F97">
              <w:rPr>
                <w:rFonts w:ascii="Comic Sans MS" w:hAnsi="Comic Sans MS"/>
                <w:color w:val="632423"/>
                <w:sz w:val="28"/>
                <w:szCs w:val="28"/>
              </w:rPr>
              <w:t>,</w:t>
            </w: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 tu te prépares à ta rencontre de plan de transition et tu te questionnes :  </w:t>
            </w:r>
          </w:p>
          <w:p w:rsidR="00BF445C" w:rsidRPr="00081C5A" w:rsidRDefault="002B31E2" w:rsidP="00CE3BA2">
            <w:pPr>
              <w:numPr>
                <w:ilvl w:val="1"/>
                <w:numId w:val="42"/>
              </w:numPr>
              <w:shd w:val="clear" w:color="auto" w:fill="FFFFFF"/>
              <w:tabs>
                <w:tab w:val="clear" w:pos="1440"/>
                <w:tab w:val="num" w:pos="885"/>
              </w:tabs>
              <w:spacing w:before="100" w:beforeAutospacing="1" w:after="100" w:afterAutospacing="1" w:line="240" w:lineRule="auto"/>
              <w:ind w:left="885" w:hanging="425"/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</w:pP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>Quels sont mes choix concernant mon réseau</w:t>
            </w:r>
            <w:r w:rsidR="00081C5A">
              <w:rPr>
                <w:rFonts w:ascii="Comic Sans MS" w:hAnsi="Comic Sans MS" w:cs="Arial"/>
                <w:color w:val="632423"/>
                <w:sz w:val="28"/>
                <w:szCs w:val="28"/>
              </w:rPr>
              <w:t> </w:t>
            </w: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>?</w:t>
            </w:r>
          </w:p>
          <w:p w:rsidR="00BF445C" w:rsidRPr="00081C5A" w:rsidRDefault="002B31E2" w:rsidP="005701F2">
            <w:pPr>
              <w:numPr>
                <w:ilvl w:val="1"/>
                <w:numId w:val="42"/>
              </w:numPr>
              <w:shd w:val="clear" w:color="auto" w:fill="FFFFFF"/>
              <w:tabs>
                <w:tab w:val="clear" w:pos="1440"/>
                <w:tab w:val="num" w:pos="858"/>
              </w:tabs>
              <w:spacing w:before="100" w:beforeAutospacing="1" w:after="100" w:afterAutospacing="1" w:line="240" w:lineRule="auto"/>
              <w:ind w:left="885" w:hanging="425"/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</w:pP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>Quels sont mes buts à atteindre sur ce sujet</w:t>
            </w:r>
            <w:r w:rsidR="00081C5A">
              <w:rPr>
                <w:rFonts w:ascii="Comic Sans MS" w:hAnsi="Comic Sans MS" w:cs="Arial"/>
                <w:color w:val="632423"/>
                <w:sz w:val="28"/>
                <w:szCs w:val="28"/>
              </w:rPr>
              <w:t> </w:t>
            </w: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>?</w:t>
            </w:r>
          </w:p>
          <w:p w:rsidR="00081C5A" w:rsidRDefault="002B31E2" w:rsidP="005F6DAD">
            <w:pPr>
              <w:numPr>
                <w:ilvl w:val="1"/>
                <w:numId w:val="42"/>
              </w:numPr>
              <w:shd w:val="clear" w:color="auto" w:fill="FFFFFF"/>
              <w:tabs>
                <w:tab w:val="clear" w:pos="1440"/>
                <w:tab w:val="num" w:pos="858"/>
              </w:tabs>
              <w:spacing w:before="100" w:beforeAutospacing="1" w:after="100" w:afterAutospacing="1" w:line="240" w:lineRule="auto"/>
              <w:ind w:left="1398" w:hanging="938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Quels sont les moyens à prendre? </w:t>
            </w:r>
          </w:p>
          <w:p w:rsidR="00BF445C" w:rsidRPr="00081C5A" w:rsidRDefault="002B31E2" w:rsidP="005F6DAD">
            <w:pPr>
              <w:numPr>
                <w:ilvl w:val="1"/>
                <w:numId w:val="42"/>
              </w:numPr>
              <w:shd w:val="clear" w:color="auto" w:fill="FFFFFF"/>
              <w:tabs>
                <w:tab w:val="clear" w:pos="1440"/>
                <w:tab w:val="num" w:pos="858"/>
              </w:tabs>
              <w:spacing w:before="100" w:beforeAutospacing="1" w:after="100" w:afterAutospacing="1" w:line="240" w:lineRule="auto"/>
              <w:ind w:left="1398" w:hanging="938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>Comment vais-je m’y prendre</w:t>
            </w:r>
            <w:r w:rsidR="00081C5A">
              <w:rPr>
                <w:rFonts w:ascii="Comic Sans MS" w:hAnsi="Comic Sans MS" w:cs="Arial"/>
                <w:color w:val="632423"/>
                <w:sz w:val="28"/>
                <w:szCs w:val="28"/>
              </w:rPr>
              <w:t> </w:t>
            </w: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>?</w:t>
            </w:r>
          </w:p>
          <w:p w:rsidR="00BF445C" w:rsidRPr="00081C5A" w:rsidRDefault="002B31E2" w:rsidP="005701F2">
            <w:pPr>
              <w:numPr>
                <w:ilvl w:val="1"/>
                <w:numId w:val="42"/>
              </w:numPr>
              <w:shd w:val="clear" w:color="auto" w:fill="FFFFFF"/>
              <w:tabs>
                <w:tab w:val="clear" w:pos="1440"/>
                <w:tab w:val="num" w:pos="858"/>
              </w:tabs>
              <w:spacing w:before="100" w:beforeAutospacing="1" w:after="100" w:afterAutospacing="1" w:line="240" w:lineRule="auto"/>
              <w:ind w:left="885" w:hanging="425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>Qui va m’aider</w:t>
            </w:r>
            <w:r w:rsidR="00081C5A">
              <w:rPr>
                <w:rFonts w:ascii="Comic Sans MS" w:hAnsi="Comic Sans MS" w:cs="Arial"/>
                <w:color w:val="632423"/>
                <w:sz w:val="28"/>
                <w:szCs w:val="28"/>
              </w:rPr>
              <w:t> </w:t>
            </w: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>?</w:t>
            </w:r>
          </w:p>
          <w:p w:rsidR="00BF445C" w:rsidRPr="00CE3BA2" w:rsidRDefault="002B31E2" w:rsidP="005701F2">
            <w:pPr>
              <w:numPr>
                <w:ilvl w:val="1"/>
                <w:numId w:val="42"/>
              </w:numPr>
              <w:shd w:val="clear" w:color="auto" w:fill="FFFFFF"/>
              <w:tabs>
                <w:tab w:val="clear" w:pos="1440"/>
                <w:tab w:val="num" w:pos="858"/>
              </w:tabs>
              <w:spacing w:before="100" w:beforeAutospacing="1" w:after="100" w:afterAutospacing="1" w:line="240" w:lineRule="auto"/>
              <w:ind w:left="885" w:hanging="425"/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</w:pP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>Quand vais-je le faire</w:t>
            </w:r>
            <w:r w:rsidR="00081C5A">
              <w:rPr>
                <w:rFonts w:ascii="Comic Sans MS" w:hAnsi="Comic Sans MS" w:cs="Arial"/>
                <w:color w:val="632423"/>
                <w:sz w:val="28"/>
                <w:szCs w:val="28"/>
              </w:rPr>
              <w:t> </w:t>
            </w:r>
            <w:r w:rsidRPr="002B31E2">
              <w:rPr>
                <w:rFonts w:ascii="Comic Sans MS" w:hAnsi="Comic Sans MS" w:cs="Arial"/>
                <w:color w:val="632423"/>
                <w:sz w:val="28"/>
                <w:szCs w:val="28"/>
              </w:rPr>
              <w:t>?</w:t>
            </w:r>
          </w:p>
        </w:tc>
      </w:tr>
      <w:tr w:rsidR="00776162" w:rsidRPr="00EC151A" w:rsidTr="002D200C">
        <w:trPr>
          <w:trHeight w:val="1884"/>
        </w:trPr>
        <w:tc>
          <w:tcPr>
            <w:tcW w:w="2836" w:type="dxa"/>
          </w:tcPr>
          <w:p w:rsidR="00776162" w:rsidRPr="005701F2" w:rsidRDefault="00776162" w:rsidP="00CE3BA2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5701F2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prépare mon plan de transition   </w:t>
            </w:r>
          </w:p>
        </w:tc>
        <w:tc>
          <w:tcPr>
            <w:tcW w:w="7121" w:type="dxa"/>
          </w:tcPr>
          <w:p w:rsidR="00776162" w:rsidRPr="0070421E" w:rsidRDefault="00776162" w:rsidP="00195C9F">
            <w:pPr>
              <w:pStyle w:val="Paragraphedeliste1"/>
              <w:spacing w:before="120" w:after="120"/>
              <w:ind w:left="0"/>
            </w:pPr>
            <w:r w:rsidRPr="00406D15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20980" cy="236220"/>
                  <wp:effectExtent l="0" t="0" r="7620" b="0"/>
                  <wp:docPr id="556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4" descr="3_outi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41" w:history="1">
              <w:r w:rsidRPr="00570E5A">
                <w:rPr>
                  <w:rStyle w:val="Lienhypertexte"/>
                  <w:rFonts w:ascii="Comic Sans MS" w:hAnsi="Comic Sans MS"/>
                  <w:b/>
                  <w:sz w:val="28"/>
                  <w:szCs w:val="28"/>
                </w:rPr>
                <w:t>Mon plan de transition</w:t>
              </w:r>
            </w:hyperlink>
            <w:r>
              <w:t> </w:t>
            </w:r>
          </w:p>
          <w:p w:rsidR="00776162" w:rsidRPr="0039286E" w:rsidRDefault="00B206C7" w:rsidP="00195C9F">
            <w:pPr>
              <w:pStyle w:val="Paragraphedeliste1"/>
              <w:spacing w:before="120" w:after="120"/>
              <w:ind w:left="0"/>
              <w:rPr>
                <w:color w:val="632423"/>
              </w:rPr>
            </w:pPr>
            <w:r w:rsidRPr="00B206C7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pict>
                <v:shape id="Image 484" o:spid="_x0000_i1025" type="#_x0000_t75" alt="3_outils.png" style="width:18pt;height:18pt;visibility:visible;mso-wrap-style:square" o:bullet="t">
                  <v:imagedata r:id="rId42" o:title="3_outils"/>
                </v:shape>
              </w:pict>
            </w:r>
            <w:r w:rsidR="00776162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t xml:space="preserve"> </w:t>
            </w:r>
            <w:r w:rsidR="00776162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Fiche </w:t>
            </w:r>
            <w:r w:rsidR="00776162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57" name="Image 1" descr="http://w3.uqo.ca/transition/tva/wp-content/plugins/auto-attachments/images/mime/application-pdf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3.uqo.ca/transition/tva/wp-content/plugins/auto-attachments/images/mime/application-pdf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162">
              <w:rPr>
                <w:rFonts w:ascii="Comic Sans MS" w:hAnsi="Comic Sans MS"/>
                <w:color w:val="612423"/>
                <w:sz w:val="28"/>
                <w:szCs w:val="28"/>
              </w:rPr>
              <w:t xml:space="preserve"> </w:t>
            </w:r>
            <w:r w:rsidR="00776162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58" name="Image 4" descr="http://w3.uqo.ca/transition/tva/wp-content/plugins/auto-attachments/images/mime/application-msword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3.uqo.ca/transition/tva/wp-content/plugins/auto-attachments/images/mime/application-msword.p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162">
              <w:t xml:space="preserve">  </w:t>
            </w:r>
            <w:r w:rsidR="00776162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«</w:t>
            </w:r>
            <w:hyperlink r:id="rId47" w:history="1">
              <w:r w:rsidR="00776162" w:rsidRPr="0039286E">
                <w:rPr>
                  <w:rStyle w:val="Lienhypertexte"/>
                  <w:rFonts w:ascii="Comic Sans MS" w:hAnsi="Comic Sans MS" w:cs="Arial"/>
                  <w:b/>
                  <w:color w:val="632423" w:themeColor="accent2" w:themeShade="80"/>
                  <w:sz w:val="28"/>
                  <w:szCs w:val="28"/>
                </w:rPr>
                <w:t>Je me prépare pour mon plan de transition</w:t>
              </w:r>
              <w:r w:rsidR="00776162" w:rsidRPr="0039286E">
                <w:rPr>
                  <w:rStyle w:val="Lienhypertexte"/>
                  <w:rFonts w:ascii="Comic Sans MS" w:hAnsi="Comic Sans MS" w:cs="Arial"/>
                  <w:color w:val="632423" w:themeColor="accent2" w:themeShade="80"/>
                  <w:sz w:val="28"/>
                  <w:szCs w:val="28"/>
                </w:rPr>
                <w:t> </w:t>
              </w:r>
            </w:hyperlink>
            <w:r w:rsidR="00776162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»</w:t>
            </w:r>
          </w:p>
        </w:tc>
      </w:tr>
      <w:tr w:rsidR="00776162" w:rsidRPr="00EC151A" w:rsidTr="002D200C">
        <w:trPr>
          <w:trHeight w:val="1884"/>
        </w:trPr>
        <w:tc>
          <w:tcPr>
            <w:tcW w:w="2836" w:type="dxa"/>
          </w:tcPr>
          <w:p w:rsidR="00776162" w:rsidRPr="00CE3BA2" w:rsidRDefault="00776162" w:rsidP="00CE3BA2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>Je participe à la rencontre de mon plan de transition</w:t>
            </w:r>
          </w:p>
        </w:tc>
        <w:tc>
          <w:tcPr>
            <w:tcW w:w="7121" w:type="dxa"/>
          </w:tcPr>
          <w:p w:rsidR="00776162" w:rsidRDefault="00B206C7" w:rsidP="00195C9F">
            <w:pPr>
              <w:spacing w:before="120" w:after="120"/>
              <w:jc w:val="both"/>
              <w:rPr>
                <w:rFonts w:ascii="Comic Sans MS" w:hAnsi="Comic Sans MS"/>
                <w:color w:val="612423"/>
                <w:sz w:val="28"/>
                <w:szCs w:val="28"/>
              </w:rPr>
            </w:pPr>
            <w:r w:rsidRPr="00B206C7">
              <w:rPr>
                <w:noProof/>
                <w:color w:val="351413"/>
                <w:lang w:val="fr-CA" w:eastAsia="fr-CA"/>
              </w:rPr>
              <w:pict>
                <v:shape id="_x0000_i1026" type="#_x0000_t75" alt="3_outils.png" style="width:18pt;height:18pt;visibility:visible;mso-wrap-style:square" o:bullet="t">
                  <v:imagedata r:id="rId42" o:title="3_outils"/>
                </v:shape>
              </w:pict>
            </w:r>
            <w:r w:rsidR="00776162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Fiche</w:t>
            </w:r>
            <w:r w:rsidR="00776162">
              <w:t xml:space="preserve">  </w:t>
            </w:r>
            <w:r w:rsidR="00776162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59" name="Image 10" descr="http://w3.uqo.ca/transition/tva/wp-content/plugins/auto-attachments/images/mime/application-pdf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3.uqo.ca/transition/tva/wp-content/plugins/auto-attachments/images/mime/application-pdf.pn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162">
              <w:t xml:space="preserve"> </w:t>
            </w:r>
            <w:r w:rsidR="00776162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60" name="Image 7" descr="http://w3.uqo.ca/transition/tva/wp-content/plugins/auto-attachments/images/mime/application-msword.pn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3.uqo.ca/transition/tva/wp-content/plugins/auto-attachments/images/mime/application-msword.pn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162">
              <w:t xml:space="preserve"> « </w:t>
            </w:r>
            <w:hyperlink r:id="rId50" w:history="1">
              <w:r w:rsidR="00776162" w:rsidRPr="00570E5A">
                <w:rPr>
                  <w:rStyle w:val="Lienhypertexte"/>
                  <w:rFonts w:ascii="Comic Sans MS" w:hAnsi="Comic Sans MS"/>
                  <w:b/>
                  <w:sz w:val="28"/>
                  <w:szCs w:val="28"/>
                </w:rPr>
                <w:t>Mon plan de transition</w:t>
              </w:r>
            </w:hyperlink>
            <w:r w:rsidR="00776162">
              <w:t> »</w:t>
            </w:r>
            <w:r w:rsidR="00776162" w:rsidRPr="00F17F5B">
              <w:rPr>
                <w:rFonts w:ascii="Comic Sans MS" w:hAnsi="Comic Sans MS"/>
                <w:color w:val="612423"/>
                <w:sz w:val="28"/>
                <w:szCs w:val="28"/>
              </w:rPr>
              <w:t xml:space="preserve"> </w:t>
            </w:r>
          </w:p>
          <w:p w:rsidR="00776162" w:rsidRPr="00DA7B2E" w:rsidRDefault="00776162" w:rsidP="00195C9F">
            <w:pPr>
              <w:spacing w:before="120" w:after="12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>Je dépose</w:t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les fiches</w:t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dans </w:t>
            </w:r>
            <w:r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561" name="Image 490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 </w:t>
            </w:r>
            <w:hyperlink r:id="rId51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, section </w:t>
            </w: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562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52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plan de transition</w:t>
              </w:r>
            </w:hyperlink>
          </w:p>
        </w:tc>
      </w:tr>
    </w:tbl>
    <w:p w:rsidR="00BF445C" w:rsidRPr="00EC151A" w:rsidRDefault="00BF445C" w:rsidP="00FC53B3">
      <w:pPr>
        <w:tabs>
          <w:tab w:val="left" w:pos="1600"/>
        </w:tabs>
        <w:rPr>
          <w:color w:val="632423"/>
        </w:rPr>
      </w:pPr>
    </w:p>
    <w:tbl>
      <w:tblPr>
        <w:tblW w:w="9957" w:type="dxa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BF445C" w:rsidRPr="00EC151A" w:rsidTr="002D200C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BF445C" w:rsidRPr="00CE3BA2" w:rsidRDefault="00BF445C" w:rsidP="005F3BE8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CE3BA2">
              <w:rPr>
                <w:rFonts w:ascii="Comic Sans MS" w:hAnsi="Comic Sans MS"/>
                <w:color w:val="632423"/>
              </w:rPr>
              <w:br w:type="page"/>
            </w:r>
            <w:r w:rsidR="002D200C" w:rsidRPr="002D200C">
              <w:rPr>
                <w:rFonts w:ascii="Comic Sans MS" w:hAnsi="Comic Sans MS"/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44348"/>
                  <wp:effectExtent l="0" t="0" r="1950" b="0"/>
                  <wp:docPr id="172" name="Image 171" descr="e_4ag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4agis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3BE8">
              <w:rPr>
                <w:rFonts w:ascii="Comic Sans MS" w:hAnsi="Comic Sans MS"/>
                <w:color w:val="632423"/>
                <w:sz w:val="32"/>
                <w:szCs w:val="32"/>
              </w:rPr>
              <w:t>É</w:t>
            </w:r>
            <w:r w:rsidR="005F3BE8" w:rsidRPr="00CE3BA2">
              <w:rPr>
                <w:rFonts w:ascii="Comic Sans MS" w:hAnsi="Comic Sans MS"/>
                <w:color w:val="632423"/>
                <w:sz w:val="32"/>
                <w:szCs w:val="32"/>
              </w:rPr>
              <w:t xml:space="preserve">tape </w:t>
            </w:r>
            <w:r w:rsidRPr="00CE3BA2">
              <w:rPr>
                <w:rFonts w:ascii="Comic Sans MS" w:hAnsi="Comic Sans MS"/>
                <w:color w:val="632423"/>
                <w:sz w:val="32"/>
                <w:szCs w:val="32"/>
              </w:rPr>
              <w:t>4 : J’agis</w:t>
            </w:r>
          </w:p>
        </w:tc>
      </w:tr>
      <w:tr w:rsidR="00BF445C" w:rsidRPr="00EC151A" w:rsidTr="002D200C">
        <w:trPr>
          <w:trHeight w:val="1884"/>
        </w:trPr>
        <w:tc>
          <w:tcPr>
            <w:tcW w:w="9957" w:type="dxa"/>
            <w:gridSpan w:val="2"/>
          </w:tcPr>
          <w:p w:rsidR="00BF445C" w:rsidRPr="00CE3BA2" w:rsidRDefault="00BF445C" w:rsidP="00CE3BA2">
            <w:pPr>
              <w:tabs>
                <w:tab w:val="num" w:pos="720"/>
              </w:tabs>
              <w:spacing w:before="240" w:after="0" w:line="240" w:lineRule="auto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Maintenant que tu as participé à la rencontre de ton plan de transition, c’est le temps de passer à l’action. </w:t>
            </w:r>
          </w:p>
          <w:p w:rsidR="00BF445C" w:rsidRPr="00CE3BA2" w:rsidRDefault="00BF445C" w:rsidP="00CE3BA2">
            <w:pPr>
              <w:tabs>
                <w:tab w:val="num" w:pos="720"/>
              </w:tabs>
              <w:spacing w:before="240" w:after="0" w:line="240" w:lineRule="auto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Tu t’assures de faire ce que tu t’es engagé à faire dans ton plan de transition. Les autres personnes qui étaient présentes doivent aussi faire ce qu’elles ont promis de faire. </w:t>
            </w:r>
          </w:p>
          <w:p w:rsidR="00BF445C" w:rsidRPr="00CE3BA2" w:rsidRDefault="00BF445C" w:rsidP="00CE3BA2">
            <w:pPr>
              <w:tabs>
                <w:tab w:val="num" w:pos="720"/>
              </w:tabs>
              <w:spacing w:before="240" w:after="0" w:line="240" w:lineRule="auto"/>
              <w:jc w:val="both"/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Comme adolescent – jeune adulte, tu te mets en action, tu expérimentes, tu utilises les moyens de ton plan, tu accomplis une étape à la fois et tu t’entoures des membres de ton réseau. Tu réponds à la question suivante : </w:t>
            </w:r>
            <w:r w:rsidRPr="00CE3BA2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 xml:space="preserve"> </w:t>
            </w:r>
          </w:p>
          <w:p w:rsidR="00BF445C" w:rsidRPr="00CC6FB7" w:rsidRDefault="00BF445C" w:rsidP="00CC6FB7">
            <w:pPr>
              <w:pStyle w:val="Paragraphedeliste"/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</w:pPr>
            <w:r w:rsidRPr="00CC6FB7"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  <w:t xml:space="preserve">Quel est mon calendrier d’action pour réaliser mon plan de transition? </w:t>
            </w:r>
          </w:p>
          <w:p w:rsidR="00BF445C" w:rsidRPr="00CE3BA2" w:rsidRDefault="00BF445C" w:rsidP="00CE3BA2">
            <w:pPr>
              <w:spacing w:before="240" w:after="0" w:line="240" w:lineRule="auto"/>
              <w:ind w:left="36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</w:tr>
      <w:tr w:rsidR="00BF445C" w:rsidRPr="00EC151A" w:rsidTr="002D200C">
        <w:trPr>
          <w:trHeight w:val="1884"/>
        </w:trPr>
        <w:tc>
          <w:tcPr>
            <w:tcW w:w="2836" w:type="dxa"/>
          </w:tcPr>
          <w:p w:rsidR="00BF445C" w:rsidRPr="00CE3BA2" w:rsidRDefault="00BF445C" w:rsidP="00CE3BA2">
            <w:pPr>
              <w:spacing w:after="0" w:line="240" w:lineRule="auto"/>
              <w:ind w:left="23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CE3BA2">
              <w:rPr>
                <w:rFonts w:ascii="Comic Sans MS" w:hAnsi="Comic Sans MS" w:cs="Arial"/>
                <w:color w:val="632423"/>
                <w:sz w:val="28"/>
                <w:szCs w:val="28"/>
              </w:rPr>
              <w:t>Je réalise mon plan de transition</w:t>
            </w:r>
          </w:p>
        </w:tc>
        <w:tc>
          <w:tcPr>
            <w:tcW w:w="7121" w:type="dxa"/>
          </w:tcPr>
          <w:p w:rsidR="002D200C" w:rsidRPr="00DA7B2E" w:rsidRDefault="002D200C" w:rsidP="002D200C">
            <w:pPr>
              <w:spacing w:before="120" w:after="12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Je prends note de ce que je fais dans :</w:t>
            </w:r>
          </w:p>
          <w:p w:rsidR="002D200C" w:rsidRDefault="002D200C" w:rsidP="002D200C">
            <w:pPr>
              <w:spacing w:before="120" w:after="12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84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54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calendrier d’action</w:t>
              </w:r>
            </w:hyperlink>
          </w:p>
          <w:p w:rsidR="00BF445C" w:rsidRDefault="002D200C" w:rsidP="002D200C">
            <w:pPr>
              <w:spacing w:before="120" w:after="120"/>
              <w:jc w:val="both"/>
              <w:rPr>
                <w:rFonts w:ascii="Comic Sans MS" w:hAnsi="Comic Sans MS"/>
                <w:b/>
                <w:color w:val="632423" w:themeColor="accent2" w:themeShade="80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le dépose dans </w:t>
            </w:r>
            <w:r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500" name="Image 490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 </w:t>
            </w:r>
            <w:hyperlink r:id="rId55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, section </w:t>
            </w: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501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56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calendrier d’action</w:t>
              </w:r>
            </w:hyperlink>
          </w:p>
          <w:p w:rsidR="002D200C" w:rsidRPr="002D200C" w:rsidRDefault="002D200C" w:rsidP="002D200C">
            <w:pPr>
              <w:spacing w:before="120" w:after="120"/>
              <w:jc w:val="both"/>
              <w:rPr>
                <w:rFonts w:ascii="Comic Sans MS" w:hAnsi="Comic Sans MS"/>
                <w:b/>
                <w:color w:val="632423" w:themeColor="accent2" w:themeShade="80"/>
                <w:sz w:val="28"/>
                <w:szCs w:val="28"/>
              </w:rPr>
            </w:pPr>
          </w:p>
        </w:tc>
      </w:tr>
    </w:tbl>
    <w:p w:rsidR="00BF445C" w:rsidRPr="00EC151A" w:rsidRDefault="00BF445C" w:rsidP="00E970E1">
      <w:pPr>
        <w:rPr>
          <w:color w:val="632423"/>
        </w:rPr>
      </w:pPr>
    </w:p>
    <w:p w:rsidR="00BF445C" w:rsidRPr="00EC151A" w:rsidRDefault="00BF445C" w:rsidP="00E970E1">
      <w:pPr>
        <w:rPr>
          <w:color w:val="632423"/>
        </w:rPr>
      </w:pPr>
    </w:p>
    <w:p w:rsidR="00BF445C" w:rsidRPr="00EC151A" w:rsidRDefault="00BF445C">
      <w:pPr>
        <w:rPr>
          <w:color w:val="632423"/>
        </w:rPr>
      </w:pPr>
      <w:r w:rsidRPr="00EC151A">
        <w:rPr>
          <w:color w:val="632423"/>
        </w:rPr>
        <w:br w:type="page"/>
      </w:r>
    </w:p>
    <w:tbl>
      <w:tblPr>
        <w:tblW w:w="9957" w:type="dxa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BF445C" w:rsidRPr="00EC151A" w:rsidTr="002D200C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BF445C" w:rsidRPr="00CE3BA2" w:rsidRDefault="00BF445C" w:rsidP="005F3BE8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CE3BA2">
              <w:rPr>
                <w:rFonts w:ascii="Comic Sans MS" w:hAnsi="Comic Sans MS"/>
                <w:color w:val="632423"/>
              </w:rPr>
              <w:br w:type="page"/>
            </w:r>
            <w:r w:rsidRPr="00CE3BA2">
              <w:rPr>
                <w:color w:val="632423"/>
              </w:rPr>
              <w:t xml:space="preserve"> </w:t>
            </w:r>
            <w:r w:rsidR="002D200C" w:rsidRPr="002D200C">
              <w:rPr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44348"/>
                  <wp:effectExtent l="19050" t="0" r="1950" b="0"/>
                  <wp:docPr id="173" name="Image 172" descr="e_5reajust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5reajuste (2)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00C">
              <w:rPr>
                <w:color w:val="632423"/>
              </w:rPr>
              <w:t xml:space="preserve"> </w:t>
            </w:r>
            <w:r w:rsidRPr="00CE3BA2">
              <w:rPr>
                <w:color w:val="632423"/>
              </w:rPr>
              <w:t xml:space="preserve"> </w:t>
            </w:r>
            <w:r w:rsidR="005F3BE8">
              <w:rPr>
                <w:rFonts w:ascii="Comic Sans MS" w:hAnsi="Comic Sans MS"/>
                <w:color w:val="632423"/>
                <w:sz w:val="32"/>
                <w:szCs w:val="32"/>
              </w:rPr>
              <w:t>É</w:t>
            </w:r>
            <w:r w:rsidR="005F3BE8" w:rsidRPr="00CE3BA2">
              <w:rPr>
                <w:rFonts w:ascii="Comic Sans MS" w:hAnsi="Comic Sans MS"/>
                <w:color w:val="632423"/>
                <w:sz w:val="32"/>
                <w:szCs w:val="32"/>
              </w:rPr>
              <w:t xml:space="preserve">tape </w:t>
            </w:r>
            <w:r w:rsidRPr="00CE3BA2">
              <w:rPr>
                <w:rFonts w:ascii="Comic Sans MS" w:hAnsi="Comic Sans MS"/>
                <w:color w:val="632423"/>
                <w:sz w:val="32"/>
                <w:szCs w:val="32"/>
              </w:rPr>
              <w:t>5 : Je me réajuste</w:t>
            </w:r>
          </w:p>
        </w:tc>
      </w:tr>
      <w:tr w:rsidR="00BF445C" w:rsidRPr="00EC151A" w:rsidTr="002D200C">
        <w:trPr>
          <w:trHeight w:val="1884"/>
        </w:trPr>
        <w:tc>
          <w:tcPr>
            <w:tcW w:w="9957" w:type="dxa"/>
            <w:gridSpan w:val="2"/>
          </w:tcPr>
          <w:p w:rsidR="00BF445C" w:rsidRPr="00CE3BA2" w:rsidRDefault="00BF445C" w:rsidP="00CE3BA2">
            <w:pPr>
              <w:tabs>
                <w:tab w:val="num" w:pos="720"/>
              </w:tabs>
              <w:spacing w:before="240" w:after="0" w:line="240" w:lineRule="auto"/>
              <w:ind w:left="34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Te voici à la dernière étape du chemin </w:t>
            </w:r>
            <w:r w:rsidR="002B31E2" w:rsidRPr="002B31E2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Ma personne</w:t>
            </w: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. Cela veut dire que tu prends un temps d’arrêt pour évaluer là où tu en es rendu dans l’atteinte de tes buts.</w:t>
            </w:r>
          </w:p>
          <w:p w:rsidR="00BF445C" w:rsidRPr="00CE3BA2" w:rsidRDefault="00BF445C" w:rsidP="00CE3BA2">
            <w:pPr>
              <w:tabs>
                <w:tab w:val="num" w:pos="720"/>
              </w:tabs>
              <w:spacing w:before="240" w:after="0" w:line="240" w:lineRule="auto"/>
              <w:ind w:left="34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Tu te réajustes : </w:t>
            </w:r>
          </w:p>
          <w:p w:rsidR="00BF445C" w:rsidRPr="00CE3BA2" w:rsidRDefault="00BF445C" w:rsidP="00CE3BA2">
            <w:pPr>
              <w:tabs>
                <w:tab w:val="num" w:pos="720"/>
              </w:tabs>
              <w:spacing w:before="240" w:after="0" w:line="240" w:lineRule="auto"/>
              <w:ind w:left="34"/>
              <w:jc w:val="both"/>
              <w:rPr>
                <w:rFonts w:ascii="Comic Sans MS" w:hAnsi="Comic Sans MS"/>
                <w:color w:val="632423"/>
                <w:sz w:val="16"/>
                <w:szCs w:val="16"/>
              </w:rPr>
            </w:pPr>
          </w:p>
          <w:p w:rsidR="00BF445C" w:rsidRPr="00CE3BA2" w:rsidRDefault="00BF445C" w:rsidP="00CE3BA2">
            <w:pPr>
              <w:numPr>
                <w:ilvl w:val="0"/>
                <w:numId w:val="43"/>
              </w:numPr>
              <w:spacing w:after="0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dès que tu as atteint un objectif ; </w:t>
            </w:r>
          </w:p>
          <w:p w:rsidR="00BF445C" w:rsidRPr="00CE3BA2" w:rsidRDefault="00BF445C" w:rsidP="00CE3BA2">
            <w:pPr>
              <w:numPr>
                <w:ilvl w:val="0"/>
                <w:numId w:val="43"/>
              </w:numPr>
              <w:spacing w:after="0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lorsque tu te rends compte que tu as besoin de modifier un objectif ;</w:t>
            </w:r>
          </w:p>
          <w:p w:rsidR="00BF445C" w:rsidRPr="00CE3BA2" w:rsidRDefault="00BF445C" w:rsidP="00CE3BA2">
            <w:pPr>
              <w:numPr>
                <w:ilvl w:val="0"/>
                <w:numId w:val="43"/>
              </w:numPr>
              <w:spacing w:after="0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 une fois par année, lors de la révision de ton plan de transition.  </w:t>
            </w:r>
          </w:p>
          <w:p w:rsidR="00BF445C" w:rsidRPr="00CE3BA2" w:rsidRDefault="00BF445C" w:rsidP="00CE3BA2">
            <w:pPr>
              <w:tabs>
                <w:tab w:val="num" w:pos="720"/>
              </w:tabs>
              <w:spacing w:after="0" w:line="240" w:lineRule="auto"/>
              <w:ind w:left="34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</w:p>
          <w:p w:rsidR="00BF445C" w:rsidRPr="00CE3BA2" w:rsidRDefault="00BF445C" w:rsidP="00CE3BA2">
            <w:pPr>
              <w:tabs>
                <w:tab w:val="num" w:pos="720"/>
              </w:tabs>
              <w:spacing w:after="0" w:line="240" w:lineRule="auto"/>
              <w:ind w:left="34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À cette étape, comme adolescent – jeune adulte, tu fais ton bilan. Tu te poses la question suivante : </w:t>
            </w:r>
          </w:p>
          <w:p w:rsidR="00BF445C" w:rsidRPr="00CE3BA2" w:rsidRDefault="00BF445C" w:rsidP="00CE3BA2">
            <w:pPr>
              <w:tabs>
                <w:tab w:val="num" w:pos="720"/>
              </w:tabs>
              <w:spacing w:before="240" w:after="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>Où en suis-je rendu ?</w:t>
            </w:r>
          </w:p>
          <w:p w:rsidR="00BF445C" w:rsidRPr="00CE3BA2" w:rsidRDefault="00BF445C" w:rsidP="00CE3BA2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note ce qui va bien</w:t>
            </w:r>
            <w:r w:rsidR="00081C5A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BF445C" w:rsidRPr="00CE3BA2" w:rsidRDefault="00BF445C" w:rsidP="00CE3BA2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nomme ce qui va moins bien</w:t>
            </w:r>
            <w:r w:rsidR="00081C5A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BF445C" w:rsidRPr="00CE3BA2" w:rsidRDefault="00BF445C" w:rsidP="005F6DAD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reste alerte</w:t>
            </w:r>
            <w:r w:rsidR="00081C5A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BF445C" w:rsidRPr="00CE3BA2" w:rsidRDefault="00BF445C" w:rsidP="00CE3BA2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révise mon plan</w:t>
            </w:r>
            <w:r w:rsidR="00081C5A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  <w:r w:rsidRPr="00CE3BA2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 xml:space="preserve"> </w:t>
            </w:r>
          </w:p>
          <w:p w:rsidR="00BF445C" w:rsidRPr="005F6DAD" w:rsidRDefault="00BF445C" w:rsidP="005F6DAD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CE3BA2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m'ajuste et je repars</w:t>
            </w:r>
            <w:r w:rsidR="00081C5A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  <w:r w:rsidRPr="00CE3BA2">
              <w:rPr>
                <w:rFonts w:ascii="Comic Sans MS" w:hAnsi="Comic Sans MS"/>
                <w:color w:val="632423"/>
                <w:sz w:val="28"/>
                <w:szCs w:val="28"/>
              </w:rPr>
              <w:t xml:space="preserve"> </w:t>
            </w:r>
          </w:p>
        </w:tc>
      </w:tr>
      <w:tr w:rsidR="00BF445C" w:rsidRPr="00EC151A" w:rsidTr="002D200C">
        <w:trPr>
          <w:trHeight w:val="1884"/>
        </w:trPr>
        <w:tc>
          <w:tcPr>
            <w:tcW w:w="2836" w:type="dxa"/>
          </w:tcPr>
          <w:p w:rsidR="00BF445C" w:rsidRPr="00CE3BA2" w:rsidRDefault="00BF445C" w:rsidP="00CE3BA2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b/>
                <w:color w:val="632423"/>
                <w:sz w:val="24"/>
                <w:szCs w:val="24"/>
              </w:rPr>
            </w:pPr>
            <w:r w:rsidRPr="00CE3BA2">
              <w:rPr>
                <w:rFonts w:ascii="Comic Sans MS" w:hAnsi="Comic Sans MS" w:cs="Arial"/>
                <w:b/>
                <w:color w:val="632423"/>
                <w:sz w:val="24"/>
                <w:szCs w:val="24"/>
              </w:rPr>
              <w:t xml:space="preserve">Je fais un bilan  </w:t>
            </w:r>
          </w:p>
          <w:p w:rsidR="00BF445C" w:rsidRPr="00CE3BA2" w:rsidRDefault="00BF445C" w:rsidP="00CE3BA2">
            <w:pPr>
              <w:spacing w:after="0" w:line="240" w:lineRule="auto"/>
              <w:ind w:left="23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</w:p>
        </w:tc>
        <w:tc>
          <w:tcPr>
            <w:tcW w:w="7121" w:type="dxa"/>
          </w:tcPr>
          <w:p w:rsidR="002D200C" w:rsidRDefault="002D200C" w:rsidP="002D200C">
            <w:pPr>
              <w:pStyle w:val="Paragraphedeliste1"/>
              <w:spacing w:before="120" w:after="120"/>
              <w:ind w:left="34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85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58" w:history="1">
              <w:r w:rsidRPr="00B95ADE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bilan</w:t>
              </w:r>
            </w:hyperlink>
          </w:p>
          <w:p w:rsidR="00BF445C" w:rsidRDefault="002D200C" w:rsidP="002D200C">
            <w:pPr>
              <w:pStyle w:val="Paragraphedeliste"/>
              <w:spacing w:before="240" w:after="0" w:line="240" w:lineRule="auto"/>
              <w:ind w:left="34"/>
              <w:jc w:val="both"/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dépose mon bilan dans </w:t>
            </w:r>
            <w:r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502" name="Image 490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 </w:t>
            </w:r>
            <w:hyperlink r:id="rId59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, section </w:t>
            </w: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504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60" w:history="1">
              <w:r w:rsidRPr="00B95ADE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bilan</w:t>
              </w:r>
            </w:hyperlink>
          </w:p>
          <w:p w:rsidR="002D200C" w:rsidRPr="00CE3BA2" w:rsidRDefault="002D200C" w:rsidP="002D200C">
            <w:pPr>
              <w:pStyle w:val="Paragraphedeliste"/>
              <w:spacing w:before="240" w:after="0" w:line="240" w:lineRule="auto"/>
              <w:ind w:left="34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</w:tr>
    </w:tbl>
    <w:p w:rsidR="00BF445C" w:rsidRPr="00EC151A" w:rsidRDefault="00BF445C" w:rsidP="00461E17">
      <w:pPr>
        <w:tabs>
          <w:tab w:val="left" w:pos="2741"/>
        </w:tabs>
        <w:rPr>
          <w:color w:val="632423"/>
        </w:rPr>
      </w:pPr>
      <w:r w:rsidRPr="00EC151A">
        <w:rPr>
          <w:color w:val="632423"/>
        </w:rPr>
        <w:tab/>
      </w:r>
    </w:p>
    <w:p w:rsidR="00BF445C" w:rsidRDefault="00BF445C" w:rsidP="008B65AE">
      <w:pPr>
        <w:pStyle w:val="NormalWeb"/>
        <w:spacing w:line="276" w:lineRule="auto"/>
        <w:rPr>
          <w:rFonts w:ascii="Comic Sans MS" w:hAnsi="Comic Sans MS"/>
          <w:color w:val="632423"/>
          <w:sz w:val="28"/>
          <w:szCs w:val="28"/>
        </w:rPr>
      </w:pPr>
    </w:p>
    <w:p w:rsidR="00752D65" w:rsidRPr="00EC151A" w:rsidRDefault="00752D65" w:rsidP="008B65AE">
      <w:pPr>
        <w:pStyle w:val="NormalWeb"/>
        <w:spacing w:line="276" w:lineRule="auto"/>
        <w:rPr>
          <w:rFonts w:ascii="Comic Sans MS" w:hAnsi="Comic Sans MS"/>
          <w:color w:val="632423"/>
          <w:sz w:val="28"/>
          <w:szCs w:val="28"/>
        </w:rPr>
      </w:pPr>
    </w:p>
    <w:p w:rsidR="00BF445C" w:rsidRPr="00EC151A" w:rsidRDefault="00B206C7" w:rsidP="00461E17">
      <w:pPr>
        <w:tabs>
          <w:tab w:val="left" w:pos="2741"/>
        </w:tabs>
        <w:rPr>
          <w:color w:val="632423"/>
        </w:rPr>
      </w:pPr>
      <w:r w:rsidRPr="00B206C7">
        <w:rPr>
          <w:rFonts w:ascii="Times New Roman" w:hAnsi="Times New Roman"/>
          <w:noProof/>
          <w:sz w:val="24"/>
          <w:szCs w:val="24"/>
          <w:lang w:val="fr-CA" w:eastAsia="fr-CA"/>
        </w:rPr>
        <w:pict>
          <v:shape id="_x0000_s1401" type="#_x0000_t62" style="position:absolute;margin-left:7pt;margin-top:3.1pt;width:423pt;height:404pt;z-index:251658240" adj="3345,1307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BF445C" w:rsidRPr="00387D69" w:rsidRDefault="00BF445C" w:rsidP="00A47348">
                  <w:pPr>
                    <w:rPr>
                      <w:rFonts w:ascii="Comic Sans MS" w:hAnsi="Comic Sans MS"/>
                      <w:color w:val="632423"/>
                      <w:sz w:val="16"/>
                      <w:szCs w:val="16"/>
                    </w:rPr>
                  </w:pPr>
                </w:p>
                <w:p w:rsidR="00BF445C" w:rsidRPr="00EC151A" w:rsidRDefault="00BF445C" w:rsidP="00A47348">
                  <w:pP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EC151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viens de terminer les 5 étapes du Chemin </w:t>
                  </w:r>
                  <w:r w:rsidRPr="00C24F76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Mon réseau</w:t>
                  </w:r>
                  <w:r w:rsidRPr="00EC151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. Tu as pris le temps de rêver à ce que tu veux pour ton réseau. Tu as fait des activités te permettant de reconnaître les membres de ton réseau, le soutien que tu reçois</w:t>
                  </w:r>
                  <w:r w:rsidR="00AF2F9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et</w:t>
                  </w:r>
                  <w:r w:rsidRPr="00EC151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le soutien que tu </w:t>
                  </w:r>
                  <w:r w:rsidR="005F6DAD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leur </w:t>
                  </w:r>
                  <w:r w:rsidRPr="00EC151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offres. Tu as aussi réfléchi sur l’amitié. Tu t’es préparé et tu as participé à ton plan de transition. Tu as fait des choix et tu t’es mis en action pour réaliser ce plan. Tu t’es approché de ton rêve. Il reste encore du chemin à parcourir. </w:t>
                  </w:r>
                </w:p>
                <w:p w:rsidR="00BF445C" w:rsidRDefault="00BF445C" w:rsidP="00A47348">
                  <w:pPr>
                    <w:pStyle w:val="NormalWeb"/>
                    <w:spacing w:line="276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EC151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Tu peux poursuivre avec l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e c</w:t>
                  </w:r>
                  <w:r w:rsidRPr="00EC151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hemin </w:t>
                  </w:r>
                  <w:r w:rsidRPr="00C24F76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Mon réseau</w:t>
                  </w:r>
                  <w:r w:rsidRPr="00EC151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. Tu peux aussi aller explorer un autre chemin tout en poursuivant les buts que tu as 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identifiés dans le c</w:t>
                  </w:r>
                  <w:r w:rsidRPr="00EC151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hemin </w:t>
                  </w:r>
                  <w:r w:rsidRPr="00C24F76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Mon réseau</w:t>
                  </w:r>
                  <w:r w:rsidRPr="00EC151A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. </w:t>
                  </w:r>
                </w:p>
                <w:p w:rsidR="00BF445C" w:rsidRPr="00C24F76" w:rsidRDefault="00BF445C" w:rsidP="00A47348">
                  <w:pPr>
                    <w:pStyle w:val="NormalWeb"/>
                    <w:spacing w:line="276" w:lineRule="auto"/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</w:pPr>
                  <w:r w:rsidRPr="00C24F76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Bonne continuité</w:t>
                  </w:r>
                  <w:r w:rsidR="00AF2F97" w:rsidRPr="00C24F76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!</w:t>
                  </w:r>
                  <w:r w:rsidRPr="00C24F76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 xml:space="preserve">     </w:t>
                  </w:r>
                </w:p>
                <w:p w:rsidR="00BF445C" w:rsidRPr="00AD21A8" w:rsidRDefault="00BF445C" w:rsidP="00A47348">
                  <w:pPr>
                    <w:pStyle w:val="NormalWeb"/>
                    <w:spacing w:line="288" w:lineRule="auto"/>
                    <w:rPr>
                      <w:rFonts w:ascii="Comic Sans MS" w:hAnsi="Comic Sans MS"/>
                      <w:color w:val="3B372C"/>
                      <w:sz w:val="28"/>
                      <w:szCs w:val="28"/>
                    </w:rPr>
                  </w:pPr>
                </w:p>
                <w:p w:rsidR="00BF445C" w:rsidRDefault="00BF445C" w:rsidP="00835282">
                  <w:pPr>
                    <w:shd w:val="clear" w:color="auto" w:fill="FDE9D9"/>
                  </w:pPr>
                </w:p>
              </w:txbxContent>
            </v:textbox>
          </v:shape>
        </w:pict>
      </w:r>
    </w:p>
    <w:sectPr w:rsidR="00BF445C" w:rsidRPr="00EC151A" w:rsidSect="0054047E">
      <w:headerReference w:type="default" r:id="rId61"/>
      <w:footerReference w:type="default" r:id="rId6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CCA" w:rsidRDefault="008D2CCA" w:rsidP="00493104">
      <w:pPr>
        <w:spacing w:after="0" w:line="240" w:lineRule="auto"/>
      </w:pPr>
      <w:r>
        <w:separator/>
      </w:r>
    </w:p>
  </w:endnote>
  <w:endnote w:type="continuationSeparator" w:id="0">
    <w:p w:rsidR="008D2CCA" w:rsidRDefault="008D2CCA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CD9" w:rsidRDefault="002D200C" w:rsidP="00EC2CD9">
    <w:pPr>
      <w:pStyle w:val="Pieddepage"/>
      <w:tabs>
        <w:tab w:val="clear" w:pos="8640"/>
        <w:tab w:val="right" w:pos="8222"/>
      </w:tabs>
      <w:spacing w:line="276" w:lineRule="auto"/>
      <w:ind w:right="560"/>
      <w:jc w:val="right"/>
      <w:rPr>
        <w:rFonts w:ascii="Comic Sans MS" w:hAnsi="Comic Sans MS"/>
        <w:color w:val="632423" w:themeColor="accent2" w:themeShade="80"/>
        <w:sz w:val="28"/>
        <w:szCs w:val="28"/>
      </w:rPr>
    </w:pPr>
    <w:r>
      <w:rPr>
        <w:rFonts w:ascii="Comic Sans MS" w:hAnsi="Comic Sans MS"/>
        <w:noProof/>
        <w:color w:val="632423" w:themeColor="accent2" w:themeShade="80"/>
        <w:sz w:val="28"/>
        <w:szCs w:val="28"/>
        <w:lang w:val="fr-CA" w:eastAsia="fr-CA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-1171575</wp:posOffset>
          </wp:positionH>
          <wp:positionV relativeFrom="paragraph">
            <wp:posOffset>-447675</wp:posOffset>
          </wp:positionV>
          <wp:extent cx="7810500" cy="1485900"/>
          <wp:effectExtent l="19050" t="0" r="0" b="0"/>
          <wp:wrapNone/>
          <wp:docPr id="1" name="Image 0" descr="chemin3_T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min3_TV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50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06C7" w:rsidRPr="002D200C">
      <w:rPr>
        <w:rFonts w:ascii="Comic Sans MS" w:hAnsi="Comic Sans MS"/>
        <w:color w:val="632423" w:themeColor="accent2" w:themeShade="80"/>
        <w:sz w:val="28"/>
        <w:szCs w:val="28"/>
      </w:rPr>
      <w:fldChar w:fldCharType="begin"/>
    </w:r>
    <w:r w:rsidRPr="002D200C">
      <w:rPr>
        <w:rFonts w:ascii="Comic Sans MS" w:hAnsi="Comic Sans MS"/>
        <w:color w:val="632423" w:themeColor="accent2" w:themeShade="80"/>
        <w:sz w:val="28"/>
        <w:szCs w:val="28"/>
      </w:rPr>
      <w:instrText xml:space="preserve"> PAGE   \* MERGEFORMAT </w:instrText>
    </w:r>
    <w:r w:rsidR="00B206C7" w:rsidRPr="002D200C">
      <w:rPr>
        <w:rFonts w:ascii="Comic Sans MS" w:hAnsi="Comic Sans MS"/>
        <w:color w:val="632423" w:themeColor="accent2" w:themeShade="80"/>
        <w:sz w:val="28"/>
        <w:szCs w:val="28"/>
      </w:rPr>
      <w:fldChar w:fldCharType="separate"/>
    </w:r>
    <w:r w:rsidR="008D2CCA">
      <w:rPr>
        <w:rFonts w:ascii="Comic Sans MS" w:hAnsi="Comic Sans MS"/>
        <w:noProof/>
        <w:color w:val="632423" w:themeColor="accent2" w:themeShade="80"/>
        <w:sz w:val="28"/>
        <w:szCs w:val="28"/>
      </w:rPr>
      <w:t>1</w:t>
    </w:r>
    <w:r w:rsidR="00B206C7" w:rsidRPr="002D200C">
      <w:rPr>
        <w:rFonts w:ascii="Comic Sans MS" w:hAnsi="Comic Sans MS"/>
        <w:color w:val="632423" w:themeColor="accent2" w:themeShade="80"/>
        <w:sz w:val="28"/>
        <w:szCs w:val="28"/>
      </w:rPr>
      <w:fldChar w:fldCharType="end"/>
    </w:r>
  </w:p>
  <w:p w:rsidR="002D200C" w:rsidRPr="00EC2CD9" w:rsidRDefault="002D200C" w:rsidP="00EC2CD9">
    <w:pPr>
      <w:pStyle w:val="Pieddepage"/>
      <w:tabs>
        <w:tab w:val="clear" w:pos="8640"/>
        <w:tab w:val="right" w:pos="8222"/>
      </w:tabs>
      <w:spacing w:line="276" w:lineRule="auto"/>
      <w:ind w:right="560"/>
      <w:jc w:val="right"/>
      <w:rPr>
        <w:rFonts w:ascii="Comic Sans MS" w:hAnsi="Comic Sans MS"/>
        <w:color w:val="632423" w:themeColor="accent2" w:themeShade="80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CCA" w:rsidRDefault="008D2CCA" w:rsidP="00493104">
      <w:pPr>
        <w:spacing w:after="0" w:line="240" w:lineRule="auto"/>
      </w:pPr>
      <w:r>
        <w:separator/>
      </w:r>
    </w:p>
  </w:footnote>
  <w:footnote w:type="continuationSeparator" w:id="0">
    <w:p w:rsidR="008D2CCA" w:rsidRDefault="008D2CCA" w:rsidP="00493104">
      <w:pPr>
        <w:spacing w:after="0" w:line="240" w:lineRule="auto"/>
      </w:pPr>
      <w:r>
        <w:continuationSeparator/>
      </w:r>
    </w:p>
  </w:footnote>
  <w:footnote w:id="1">
    <w:p w:rsidR="00911120" w:rsidRPr="002D200C" w:rsidRDefault="00911120">
      <w:pPr>
        <w:pStyle w:val="Notedebasdepage"/>
        <w:rPr>
          <w:rFonts w:ascii="Comic Sans MS" w:hAnsi="Comic Sans MS"/>
          <w:sz w:val="24"/>
          <w:szCs w:val="24"/>
          <w:lang w:val="fr-CA"/>
        </w:rPr>
      </w:pPr>
      <w:r w:rsidRPr="002D200C">
        <w:rPr>
          <w:rStyle w:val="Appelnotedebasdep"/>
          <w:rFonts w:ascii="Comic Sans MS" w:hAnsi="Comic Sans MS"/>
          <w:sz w:val="24"/>
          <w:szCs w:val="24"/>
        </w:rPr>
        <w:footnoteRef/>
      </w:r>
      <w:r w:rsidRPr="002D200C">
        <w:rPr>
          <w:rFonts w:ascii="Comic Sans MS" w:hAnsi="Comic Sans MS"/>
          <w:sz w:val="24"/>
          <w:szCs w:val="24"/>
        </w:rPr>
        <w:t xml:space="preserve"> </w:t>
      </w:r>
      <w:r w:rsidRPr="002D200C">
        <w:rPr>
          <w:rFonts w:ascii="Comic Sans MS" w:hAnsi="Comic Sans MS"/>
          <w:sz w:val="24"/>
          <w:szCs w:val="24"/>
          <w:lang w:val="fr-CA"/>
        </w:rPr>
        <w:t xml:space="preserve">Plusieurs documents du chemin Mon réseau proviennent du Pavillon du Parc, le centre de réadaptation en déficience intellectuelle et en trouble envahissant du développement de l’Outaouais.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45C" w:rsidRPr="003F2C35" w:rsidRDefault="002D200C" w:rsidP="003F2C35">
    <w:pPr>
      <w:jc w:val="center"/>
      <w:rPr>
        <w:rFonts w:ascii="Comic Sans MS" w:hAnsi="Comic Sans MS"/>
        <w:b/>
        <w:smallCaps/>
        <w:color w:val="632423"/>
        <w:sz w:val="28"/>
        <w:szCs w:val="28"/>
      </w:rPr>
    </w:pPr>
    <w:r w:rsidRPr="002D200C">
      <w:rPr>
        <w:rFonts w:ascii="Comic Sans MS" w:hAnsi="Comic Sans MS"/>
        <w:b/>
        <w:smallCaps/>
        <w:noProof/>
        <w:color w:val="632423"/>
        <w:sz w:val="28"/>
        <w:szCs w:val="28"/>
        <w:lang w:val="fr-CA" w:eastAsia="fr-CA"/>
      </w:rPr>
      <w:drawing>
        <wp:inline distT="0" distB="0" distL="0" distR="0">
          <wp:extent cx="670000" cy="360000"/>
          <wp:effectExtent l="0" t="0" r="0" b="0"/>
          <wp:docPr id="506" name="Image 1" descr="c_rese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_reseau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omic Sans MS" w:hAnsi="Comic Sans MS"/>
        <w:b/>
        <w:smallCaps/>
        <w:color w:val="632423"/>
        <w:sz w:val="28"/>
        <w:szCs w:val="28"/>
      </w:rPr>
      <w:t xml:space="preserve"> </w:t>
    </w:r>
    <w:r w:rsidR="00BF445C" w:rsidRPr="003F2C35">
      <w:rPr>
        <w:rFonts w:ascii="Comic Sans MS" w:hAnsi="Comic Sans MS"/>
        <w:b/>
        <w:smallCaps/>
        <w:color w:val="632423"/>
        <w:sz w:val="28"/>
        <w:szCs w:val="28"/>
      </w:rPr>
      <w:t xml:space="preserve">Le chemin </w:t>
    </w:r>
    <w:r w:rsidR="00BF445C">
      <w:rPr>
        <w:rFonts w:ascii="Comic Sans MS" w:hAnsi="Comic Sans MS"/>
        <w:b/>
        <w:smallCaps/>
        <w:color w:val="632423"/>
        <w:sz w:val="28"/>
        <w:szCs w:val="28"/>
      </w:rPr>
      <w:t>Mon réseau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79" type="#_x0000_t75" style="width:426pt;height:278.4pt" o:bullet="t">
        <v:imagedata r:id="rId1" o:title=""/>
      </v:shape>
    </w:pict>
  </w:numPicBullet>
  <w:numPicBullet w:numPicBulletId="1">
    <w:pict>
      <v:shape id="_x0000_i2180" type="#_x0000_t75" style="width:75.6pt;height:106.8pt" o:bullet="t">
        <v:imagedata r:id="rId2" o:title=""/>
      </v:shape>
    </w:pict>
  </w:numPicBullet>
  <w:numPicBullet w:numPicBulletId="2">
    <w:pict>
      <v:shape id="_x0000_i2181" type="#_x0000_t75" alt="moi" style="width:74.4pt;height:74.4pt;visibility:visible" o:bullet="t">
        <v:imagedata r:id="rId3" o:title=""/>
      </v:shape>
    </w:pict>
  </w:numPicBullet>
  <w:numPicBullet w:numPicBulletId="3">
    <w:pict>
      <v:shape id="_x0000_i2182" type="#_x0000_t75" style="width:36pt;height:33.6pt" o:bullet="t">
        <v:imagedata r:id="rId4" o:title=""/>
        <o:lock v:ext="edit" cropping="t"/>
      </v:shape>
    </w:pict>
  </w:numPicBullet>
  <w:numPicBullet w:numPicBulletId="4">
    <w:pict>
      <v:shape id="_x0000_i2183" type="#_x0000_t75" style="width:103.2pt;height:127.2pt" o:bullet="t">
        <v:imagedata r:id="rId5" o:title=""/>
      </v:shape>
    </w:pict>
  </w:numPicBullet>
  <w:numPicBullet w:numPicBulletId="5">
    <w:pict>
      <v:shape id="_x0000_i2184" type="#_x0000_t75" style="width:422.4pt;height:422.4pt" o:bullet="t">
        <v:imagedata r:id="rId6" o:title=""/>
      </v:shape>
    </w:pict>
  </w:numPicBullet>
  <w:numPicBullet w:numPicBulletId="6">
    <w:pict>
      <v:shape id="_x0000_i2185" type="#_x0000_t75" style="width:123.6pt;height:128.4pt" o:bullet="t">
        <v:imagedata r:id="rId7" o:title=""/>
      </v:shape>
    </w:pict>
  </w:numPicBullet>
  <w:numPicBullet w:numPicBulletId="7">
    <w:pict>
      <v:shape id="_x0000_i2186" type="#_x0000_t75" style="width:96pt;height:78pt;visibility:visible" o:bullet="t">
        <v:imagedata r:id="rId8" o:title=""/>
      </v:shape>
    </w:pict>
  </w:numPicBullet>
  <w:numPicBullet w:numPicBulletId="8">
    <w:pict>
      <v:shape id="_x0000_i2187" type="#_x0000_t75" style="width:169.2pt;height:2in" o:bullet="t">
        <v:imagedata r:id="rId9" o:title="puce"/>
      </v:shape>
    </w:pict>
  </w:numPicBullet>
  <w:abstractNum w:abstractNumId="0">
    <w:nsid w:val="01AE311C"/>
    <w:multiLevelType w:val="hybridMultilevel"/>
    <w:tmpl w:val="BC60567A"/>
    <w:lvl w:ilvl="0" w:tplc="0C0C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40F1B"/>
    <w:multiLevelType w:val="hybridMultilevel"/>
    <w:tmpl w:val="2D9E85D8"/>
    <w:lvl w:ilvl="0" w:tplc="C1322F42">
      <w:start w:val="1"/>
      <w:numFmt w:val="bullet"/>
      <w:lvlText w:val=""/>
      <w:lvlPicBulletId w:val="5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72"/>
      </w:rPr>
    </w:lvl>
    <w:lvl w:ilvl="1" w:tplc="0C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86346D"/>
    <w:multiLevelType w:val="hybridMultilevel"/>
    <w:tmpl w:val="B8B6A460"/>
    <w:lvl w:ilvl="0" w:tplc="AA1A2748">
      <w:start w:val="1"/>
      <w:numFmt w:val="bullet"/>
      <w:lvlText w:val=""/>
      <w:lvlPicBulletId w:val="6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90C35E5"/>
    <w:multiLevelType w:val="multilevel"/>
    <w:tmpl w:val="81FAC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8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E0C1549"/>
    <w:multiLevelType w:val="hybridMultilevel"/>
    <w:tmpl w:val="38BE1E68"/>
    <w:lvl w:ilvl="0" w:tplc="DB90E61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32E7943"/>
    <w:multiLevelType w:val="hybridMultilevel"/>
    <w:tmpl w:val="A13E3774"/>
    <w:lvl w:ilvl="0" w:tplc="ABAA24DE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E3803"/>
    <w:multiLevelType w:val="hybridMultilevel"/>
    <w:tmpl w:val="0D9C5F9A"/>
    <w:lvl w:ilvl="0" w:tplc="06B82716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479C7"/>
    <w:multiLevelType w:val="hybridMultilevel"/>
    <w:tmpl w:val="0EB0CBCA"/>
    <w:lvl w:ilvl="0" w:tplc="C1322F4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F136F2"/>
    <w:multiLevelType w:val="hybridMultilevel"/>
    <w:tmpl w:val="308E099A"/>
    <w:lvl w:ilvl="0" w:tplc="2B66529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A64B4F"/>
    <w:multiLevelType w:val="hybridMultilevel"/>
    <w:tmpl w:val="D8AE2EBA"/>
    <w:lvl w:ilvl="0" w:tplc="06B82716">
      <w:start w:val="1"/>
      <w:numFmt w:val="bullet"/>
      <w:lvlText w:val=""/>
      <w:lvlPicBulletId w:val="8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D520CC2"/>
    <w:multiLevelType w:val="hybridMultilevel"/>
    <w:tmpl w:val="38BE2990"/>
    <w:lvl w:ilvl="0" w:tplc="CB70330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B4DF8"/>
    <w:multiLevelType w:val="hybridMultilevel"/>
    <w:tmpl w:val="F5B852B4"/>
    <w:lvl w:ilvl="0" w:tplc="5A16788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D66472"/>
    <w:multiLevelType w:val="hybridMultilevel"/>
    <w:tmpl w:val="1A5C8B48"/>
    <w:lvl w:ilvl="0" w:tplc="C450B042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2B7D59"/>
    <w:multiLevelType w:val="hybridMultilevel"/>
    <w:tmpl w:val="13120FF8"/>
    <w:lvl w:ilvl="0" w:tplc="CDDAD7B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56D03BD"/>
    <w:multiLevelType w:val="hybridMultilevel"/>
    <w:tmpl w:val="C7D4B64E"/>
    <w:lvl w:ilvl="0" w:tplc="44F253E8">
      <w:start w:val="1"/>
      <w:numFmt w:val="bullet"/>
      <w:lvlText w:val=""/>
      <w:lvlPicBulletId w:val="6"/>
      <w:lvlJc w:val="left"/>
      <w:pPr>
        <w:ind w:left="25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2A7D487A"/>
    <w:multiLevelType w:val="multilevel"/>
    <w:tmpl w:val="8E863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ECA343B"/>
    <w:multiLevelType w:val="hybridMultilevel"/>
    <w:tmpl w:val="0F9AD9F2"/>
    <w:lvl w:ilvl="0" w:tplc="AAF2AD40">
      <w:start w:val="1"/>
      <w:numFmt w:val="bullet"/>
      <w:lvlText w:val="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  <w:sz w:val="18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525782"/>
    <w:multiLevelType w:val="hybridMultilevel"/>
    <w:tmpl w:val="AB24FA02"/>
    <w:lvl w:ilvl="0" w:tplc="D696C89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52"/>
      </w:rPr>
    </w:lvl>
    <w:lvl w:ilvl="1" w:tplc="0C0C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C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plc="0C0C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C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C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plc="0C0C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C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C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19">
    <w:nsid w:val="318E4BAD"/>
    <w:multiLevelType w:val="hybridMultilevel"/>
    <w:tmpl w:val="7DCC7EEA"/>
    <w:lvl w:ilvl="0" w:tplc="06B82716">
      <w:start w:val="1"/>
      <w:numFmt w:val="bullet"/>
      <w:lvlText w:val=""/>
      <w:lvlPicBulletId w:val="8"/>
      <w:lvlJc w:val="left"/>
      <w:pPr>
        <w:ind w:left="754" w:hanging="360"/>
      </w:pPr>
      <w:rPr>
        <w:rFonts w:ascii="Symbol" w:hAnsi="Symbol" w:hint="default"/>
        <w:color w:val="auto"/>
        <w:sz w:val="32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>
    <w:nsid w:val="3203590A"/>
    <w:multiLevelType w:val="hybridMultilevel"/>
    <w:tmpl w:val="4052F7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462F08"/>
    <w:multiLevelType w:val="hybridMultilevel"/>
    <w:tmpl w:val="E3DAA4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EE3B02"/>
    <w:multiLevelType w:val="multilevel"/>
    <w:tmpl w:val="DBC01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60529E9"/>
    <w:multiLevelType w:val="hybridMultilevel"/>
    <w:tmpl w:val="8EE08B2E"/>
    <w:lvl w:ilvl="0" w:tplc="D696C894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3AC97822"/>
    <w:multiLevelType w:val="hybridMultilevel"/>
    <w:tmpl w:val="12D26B2E"/>
    <w:lvl w:ilvl="0" w:tplc="463A6DF8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CB23530"/>
    <w:multiLevelType w:val="hybridMultilevel"/>
    <w:tmpl w:val="5632339C"/>
    <w:lvl w:ilvl="0" w:tplc="06B82716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1E78DD"/>
    <w:multiLevelType w:val="hybridMultilevel"/>
    <w:tmpl w:val="DCB210EC"/>
    <w:lvl w:ilvl="0" w:tplc="06B82716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7F4CAB"/>
    <w:multiLevelType w:val="hybridMultilevel"/>
    <w:tmpl w:val="70B2FF0C"/>
    <w:lvl w:ilvl="0" w:tplc="D696C89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3F6E80"/>
    <w:multiLevelType w:val="hybridMultilevel"/>
    <w:tmpl w:val="FE28EECE"/>
    <w:lvl w:ilvl="0" w:tplc="CB70330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D21D45"/>
    <w:multiLevelType w:val="hybridMultilevel"/>
    <w:tmpl w:val="03BA762C"/>
    <w:lvl w:ilvl="0" w:tplc="06B82716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E32F5D"/>
    <w:multiLevelType w:val="hybridMultilevel"/>
    <w:tmpl w:val="ADC03BBC"/>
    <w:lvl w:ilvl="0" w:tplc="13F8929A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  <w:sz w:val="96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4C383FD8"/>
    <w:multiLevelType w:val="hybridMultilevel"/>
    <w:tmpl w:val="5056508E"/>
    <w:lvl w:ilvl="0" w:tplc="D3145B6E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0A6689"/>
    <w:multiLevelType w:val="hybridMultilevel"/>
    <w:tmpl w:val="D3562200"/>
    <w:lvl w:ilvl="0" w:tplc="CB70330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093F5E"/>
    <w:multiLevelType w:val="hybridMultilevel"/>
    <w:tmpl w:val="60309DB0"/>
    <w:lvl w:ilvl="0" w:tplc="CC50A9A0">
      <w:start w:val="1"/>
      <w:numFmt w:val="bullet"/>
      <w:lvlText w:val="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3F76993"/>
    <w:multiLevelType w:val="hybridMultilevel"/>
    <w:tmpl w:val="E72412CA"/>
    <w:lvl w:ilvl="0" w:tplc="D696C89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74D7989"/>
    <w:multiLevelType w:val="hybridMultilevel"/>
    <w:tmpl w:val="7A86D456"/>
    <w:lvl w:ilvl="0" w:tplc="D696C89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0184D2D"/>
    <w:multiLevelType w:val="hybridMultilevel"/>
    <w:tmpl w:val="0608B966"/>
    <w:lvl w:ilvl="0" w:tplc="06B82716">
      <w:start w:val="1"/>
      <w:numFmt w:val="bullet"/>
      <w:lvlText w:val=""/>
      <w:lvlPicBulletId w:val="8"/>
      <w:lvlJc w:val="left"/>
      <w:pPr>
        <w:ind w:left="693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1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</w:abstractNum>
  <w:abstractNum w:abstractNumId="37">
    <w:nsid w:val="61CD3A31"/>
    <w:multiLevelType w:val="hybridMultilevel"/>
    <w:tmpl w:val="758E24A2"/>
    <w:lvl w:ilvl="0" w:tplc="CB70330A">
      <w:start w:val="1"/>
      <w:numFmt w:val="bullet"/>
      <w:lvlText w:val=""/>
      <w:lvlPicBulletId w:val="5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7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2423A63"/>
    <w:multiLevelType w:val="hybridMultilevel"/>
    <w:tmpl w:val="6A826B20"/>
    <w:lvl w:ilvl="0" w:tplc="3196C92C">
      <w:start w:val="1"/>
      <w:numFmt w:val="bullet"/>
      <w:lvlText w:val=""/>
      <w:lvlPicBulletId w:val="4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33074D1"/>
    <w:multiLevelType w:val="hybridMultilevel"/>
    <w:tmpl w:val="3D984B7C"/>
    <w:lvl w:ilvl="0" w:tplc="C1322F4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723C77"/>
    <w:multiLevelType w:val="hybridMultilevel"/>
    <w:tmpl w:val="25268C86"/>
    <w:lvl w:ilvl="0" w:tplc="675EDE48">
      <w:start w:val="1"/>
      <w:numFmt w:val="bullet"/>
      <w:lvlText w:val=""/>
      <w:lvlPicBulletId w:val="6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82A675F"/>
    <w:multiLevelType w:val="hybridMultilevel"/>
    <w:tmpl w:val="88301288"/>
    <w:lvl w:ilvl="0" w:tplc="675EDE48">
      <w:start w:val="1"/>
      <w:numFmt w:val="bullet"/>
      <w:lvlText w:val=""/>
      <w:lvlPicBulletId w:val="6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3DD0C948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52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689C6A72"/>
    <w:multiLevelType w:val="hybridMultilevel"/>
    <w:tmpl w:val="7C14A7F0"/>
    <w:lvl w:ilvl="0" w:tplc="26003F5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3968AE0E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  <w:color w:val="auto"/>
        <w:sz w:val="52"/>
      </w:rPr>
    </w:lvl>
    <w:lvl w:ilvl="2" w:tplc="0C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3">
    <w:nsid w:val="74CD2276"/>
    <w:multiLevelType w:val="hybridMultilevel"/>
    <w:tmpl w:val="7056F5EA"/>
    <w:lvl w:ilvl="0" w:tplc="CB70330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7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C65EA5"/>
    <w:multiLevelType w:val="hybridMultilevel"/>
    <w:tmpl w:val="27EABA7E"/>
    <w:lvl w:ilvl="0" w:tplc="CB70330A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30"/>
  </w:num>
  <w:num w:numId="4">
    <w:abstractNumId w:val="23"/>
  </w:num>
  <w:num w:numId="5">
    <w:abstractNumId w:val="40"/>
  </w:num>
  <w:num w:numId="6">
    <w:abstractNumId w:val="4"/>
  </w:num>
  <w:num w:numId="7">
    <w:abstractNumId w:val="38"/>
  </w:num>
  <w:num w:numId="8">
    <w:abstractNumId w:val="35"/>
  </w:num>
  <w:num w:numId="9">
    <w:abstractNumId w:val="34"/>
  </w:num>
  <w:num w:numId="10">
    <w:abstractNumId w:val="44"/>
  </w:num>
  <w:num w:numId="11">
    <w:abstractNumId w:val="37"/>
  </w:num>
  <w:num w:numId="12">
    <w:abstractNumId w:val="42"/>
  </w:num>
  <w:num w:numId="13">
    <w:abstractNumId w:val="28"/>
  </w:num>
  <w:num w:numId="14">
    <w:abstractNumId w:val="2"/>
  </w:num>
  <w:num w:numId="15">
    <w:abstractNumId w:val="5"/>
  </w:num>
  <w:num w:numId="16">
    <w:abstractNumId w:val="31"/>
  </w:num>
  <w:num w:numId="17">
    <w:abstractNumId w:val="12"/>
  </w:num>
  <w:num w:numId="18">
    <w:abstractNumId w:val="24"/>
  </w:num>
  <w:num w:numId="19">
    <w:abstractNumId w:val="10"/>
  </w:num>
  <w:num w:numId="20">
    <w:abstractNumId w:val="11"/>
  </w:num>
  <w:num w:numId="21">
    <w:abstractNumId w:val="41"/>
  </w:num>
  <w:num w:numId="22">
    <w:abstractNumId w:val="8"/>
  </w:num>
  <w:num w:numId="23">
    <w:abstractNumId w:val="14"/>
  </w:num>
  <w:num w:numId="24">
    <w:abstractNumId w:val="32"/>
  </w:num>
  <w:num w:numId="25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18"/>
  </w:num>
  <w:num w:numId="33">
    <w:abstractNumId w:val="6"/>
  </w:num>
  <w:num w:numId="34">
    <w:abstractNumId w:val="27"/>
  </w:num>
  <w:num w:numId="35">
    <w:abstractNumId w:val="29"/>
  </w:num>
  <w:num w:numId="36">
    <w:abstractNumId w:val="9"/>
  </w:num>
  <w:num w:numId="37">
    <w:abstractNumId w:val="0"/>
  </w:num>
  <w:num w:numId="38">
    <w:abstractNumId w:val="1"/>
  </w:num>
  <w:num w:numId="39">
    <w:abstractNumId w:val="39"/>
  </w:num>
  <w:num w:numId="40">
    <w:abstractNumId w:val="7"/>
  </w:num>
  <w:num w:numId="41">
    <w:abstractNumId w:val="15"/>
  </w:num>
  <w:num w:numId="42">
    <w:abstractNumId w:val="3"/>
  </w:num>
  <w:num w:numId="43">
    <w:abstractNumId w:val="19"/>
  </w:num>
  <w:num w:numId="44">
    <w:abstractNumId w:val="26"/>
  </w:num>
  <w:num w:numId="45">
    <w:abstractNumId w:val="25"/>
  </w:num>
  <w:num w:numId="46">
    <w:abstractNumId w:val="20"/>
  </w:num>
  <w:num w:numId="47">
    <w:abstractNumId w:val="21"/>
  </w:num>
  <w:num w:numId="48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defaultTabStop w:val="708"/>
  <w:hyphenationZone w:val="425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312B0"/>
    <w:rsid w:val="00052CBA"/>
    <w:rsid w:val="00065D0F"/>
    <w:rsid w:val="00081C5A"/>
    <w:rsid w:val="00093084"/>
    <w:rsid w:val="00093F8A"/>
    <w:rsid w:val="000966A3"/>
    <w:rsid w:val="000A729D"/>
    <w:rsid w:val="000B5A26"/>
    <w:rsid w:val="000C13AB"/>
    <w:rsid w:val="000C2769"/>
    <w:rsid w:val="000C657C"/>
    <w:rsid w:val="000D155F"/>
    <w:rsid w:val="000F5CE6"/>
    <w:rsid w:val="0011429F"/>
    <w:rsid w:val="00114303"/>
    <w:rsid w:val="00125A97"/>
    <w:rsid w:val="001423DE"/>
    <w:rsid w:val="00151927"/>
    <w:rsid w:val="00174462"/>
    <w:rsid w:val="00177C46"/>
    <w:rsid w:val="001978D7"/>
    <w:rsid w:val="001A2E2C"/>
    <w:rsid w:val="001B21FF"/>
    <w:rsid w:val="001C7085"/>
    <w:rsid w:val="00207BC7"/>
    <w:rsid w:val="002371A9"/>
    <w:rsid w:val="002473EF"/>
    <w:rsid w:val="00247725"/>
    <w:rsid w:val="00252F87"/>
    <w:rsid w:val="00265CBA"/>
    <w:rsid w:val="00270B96"/>
    <w:rsid w:val="002A6161"/>
    <w:rsid w:val="002B31E2"/>
    <w:rsid w:val="002B5DA3"/>
    <w:rsid w:val="002D200C"/>
    <w:rsid w:val="002D4510"/>
    <w:rsid w:val="002E5A2B"/>
    <w:rsid w:val="0030123D"/>
    <w:rsid w:val="003063CA"/>
    <w:rsid w:val="00325064"/>
    <w:rsid w:val="00327816"/>
    <w:rsid w:val="003420F1"/>
    <w:rsid w:val="00346234"/>
    <w:rsid w:val="003602AB"/>
    <w:rsid w:val="00387D69"/>
    <w:rsid w:val="003A1062"/>
    <w:rsid w:val="003A3701"/>
    <w:rsid w:val="003B7B92"/>
    <w:rsid w:val="003C1B13"/>
    <w:rsid w:val="003D6665"/>
    <w:rsid w:val="003E4BD6"/>
    <w:rsid w:val="003F2C35"/>
    <w:rsid w:val="00401207"/>
    <w:rsid w:val="0042531C"/>
    <w:rsid w:val="00461E17"/>
    <w:rsid w:val="00473838"/>
    <w:rsid w:val="00493104"/>
    <w:rsid w:val="004D7BDD"/>
    <w:rsid w:val="00500D16"/>
    <w:rsid w:val="005160D3"/>
    <w:rsid w:val="0054047E"/>
    <w:rsid w:val="005464F5"/>
    <w:rsid w:val="005465DF"/>
    <w:rsid w:val="00551945"/>
    <w:rsid w:val="005701F2"/>
    <w:rsid w:val="0057559E"/>
    <w:rsid w:val="0058238D"/>
    <w:rsid w:val="005D3D78"/>
    <w:rsid w:val="005E0A20"/>
    <w:rsid w:val="005E0AD5"/>
    <w:rsid w:val="005E7B41"/>
    <w:rsid w:val="005F2860"/>
    <w:rsid w:val="005F3BE8"/>
    <w:rsid w:val="005F6DAD"/>
    <w:rsid w:val="00600D18"/>
    <w:rsid w:val="00623FF7"/>
    <w:rsid w:val="00660C75"/>
    <w:rsid w:val="0066251F"/>
    <w:rsid w:val="00671411"/>
    <w:rsid w:val="006760F9"/>
    <w:rsid w:val="00683961"/>
    <w:rsid w:val="006A5B86"/>
    <w:rsid w:val="006B25B9"/>
    <w:rsid w:val="006E7473"/>
    <w:rsid w:val="006E7F8D"/>
    <w:rsid w:val="006F14AE"/>
    <w:rsid w:val="00717ED3"/>
    <w:rsid w:val="00751956"/>
    <w:rsid w:val="00752D65"/>
    <w:rsid w:val="00776162"/>
    <w:rsid w:val="00780516"/>
    <w:rsid w:val="0078558C"/>
    <w:rsid w:val="007921FF"/>
    <w:rsid w:val="007A59A4"/>
    <w:rsid w:val="007D5F00"/>
    <w:rsid w:val="007F49D5"/>
    <w:rsid w:val="00803445"/>
    <w:rsid w:val="008148DD"/>
    <w:rsid w:val="00814DEB"/>
    <w:rsid w:val="008234C0"/>
    <w:rsid w:val="00835282"/>
    <w:rsid w:val="0085217B"/>
    <w:rsid w:val="008610F0"/>
    <w:rsid w:val="008A0752"/>
    <w:rsid w:val="008B1F30"/>
    <w:rsid w:val="008B65AE"/>
    <w:rsid w:val="008D0D54"/>
    <w:rsid w:val="008D2CCA"/>
    <w:rsid w:val="008E25E4"/>
    <w:rsid w:val="00903C81"/>
    <w:rsid w:val="00911120"/>
    <w:rsid w:val="00917FB8"/>
    <w:rsid w:val="00940906"/>
    <w:rsid w:val="00984794"/>
    <w:rsid w:val="0099509E"/>
    <w:rsid w:val="009967D0"/>
    <w:rsid w:val="009F1B79"/>
    <w:rsid w:val="00A0694D"/>
    <w:rsid w:val="00A15813"/>
    <w:rsid w:val="00A4161B"/>
    <w:rsid w:val="00A42223"/>
    <w:rsid w:val="00A434CA"/>
    <w:rsid w:val="00A47348"/>
    <w:rsid w:val="00A72810"/>
    <w:rsid w:val="00A763A9"/>
    <w:rsid w:val="00AA4583"/>
    <w:rsid w:val="00AB34E3"/>
    <w:rsid w:val="00AD21A8"/>
    <w:rsid w:val="00AD52DF"/>
    <w:rsid w:val="00AF2F97"/>
    <w:rsid w:val="00B06AF4"/>
    <w:rsid w:val="00B206C7"/>
    <w:rsid w:val="00B23EF8"/>
    <w:rsid w:val="00B24D77"/>
    <w:rsid w:val="00B351EF"/>
    <w:rsid w:val="00B552D1"/>
    <w:rsid w:val="00B608FC"/>
    <w:rsid w:val="00B675BE"/>
    <w:rsid w:val="00B70BC1"/>
    <w:rsid w:val="00B91399"/>
    <w:rsid w:val="00BD5B0C"/>
    <w:rsid w:val="00BF445C"/>
    <w:rsid w:val="00C14B61"/>
    <w:rsid w:val="00C24F76"/>
    <w:rsid w:val="00C761B6"/>
    <w:rsid w:val="00C8296A"/>
    <w:rsid w:val="00C95153"/>
    <w:rsid w:val="00CC5FA7"/>
    <w:rsid w:val="00CC6FB7"/>
    <w:rsid w:val="00CE3BA2"/>
    <w:rsid w:val="00D146FF"/>
    <w:rsid w:val="00D22F30"/>
    <w:rsid w:val="00D36FCC"/>
    <w:rsid w:val="00D77DCB"/>
    <w:rsid w:val="00D833F9"/>
    <w:rsid w:val="00DC0BDB"/>
    <w:rsid w:val="00DD18DB"/>
    <w:rsid w:val="00E0194D"/>
    <w:rsid w:val="00E07CFA"/>
    <w:rsid w:val="00E113C4"/>
    <w:rsid w:val="00E14655"/>
    <w:rsid w:val="00E264FC"/>
    <w:rsid w:val="00E55CF5"/>
    <w:rsid w:val="00E970E1"/>
    <w:rsid w:val="00E97BD2"/>
    <w:rsid w:val="00EC151A"/>
    <w:rsid w:val="00EC2CD9"/>
    <w:rsid w:val="00ED343A"/>
    <w:rsid w:val="00EF33BE"/>
    <w:rsid w:val="00F02A0F"/>
    <w:rsid w:val="00F02BCE"/>
    <w:rsid w:val="00F142B2"/>
    <w:rsid w:val="00F64662"/>
    <w:rsid w:val="00F748DC"/>
    <w:rsid w:val="00FC5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  <o:rules v:ext="edit">
        <o:r id="V:Rule1" type="callout" idref="#_x0000_s1037"/>
        <o:r id="V:Rule2" type="callout" idref="#_x0000_s14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C3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49310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9310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9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rsid w:val="00493104"/>
    <w:rPr>
      <w:rFonts w:cs="Times New Roman"/>
    </w:rPr>
  </w:style>
  <w:style w:type="table" w:styleId="Grilledutableau">
    <w:name w:val="Table Grid"/>
    <w:basedOn w:val="TableauNormal"/>
    <w:uiPriority w:val="99"/>
    <w:rsid w:val="000930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833F9"/>
    <w:pPr>
      <w:ind w:left="720"/>
      <w:contextualSpacing/>
    </w:pPr>
  </w:style>
  <w:style w:type="character" w:styleId="Lienhypertexte">
    <w:name w:val="Hyperlink"/>
    <w:basedOn w:val="Policepardfaut"/>
    <w:rsid w:val="00174462"/>
    <w:rPr>
      <w:rFonts w:cs="Times New Roman"/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rsid w:val="000C13AB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0C13A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0C13AB"/>
    <w:rPr>
      <w:rFonts w:ascii="Calibri" w:eastAsia="Times New Roman" w:hAnsi="Calibri" w:cs="Times New Roman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C13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0C13AB"/>
    <w:rPr>
      <w:rFonts w:ascii="Calibri" w:eastAsia="Times New Roman" w:hAnsi="Calibri" w:cs="Times New Roman"/>
      <w:b/>
      <w:bCs/>
      <w:sz w:val="20"/>
      <w:szCs w:val="20"/>
      <w:lang w:val="fr-FR"/>
    </w:rPr>
  </w:style>
  <w:style w:type="paragraph" w:styleId="NormalWeb">
    <w:name w:val="Normal (Web)"/>
    <w:basedOn w:val="Normal"/>
    <w:uiPriority w:val="99"/>
    <w:semiHidden/>
    <w:rsid w:val="00461E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CA" w:eastAsia="fr-CA"/>
    </w:rPr>
  </w:style>
  <w:style w:type="paragraph" w:styleId="Corpsdetexte">
    <w:name w:val="Body Text"/>
    <w:basedOn w:val="Normal"/>
    <w:link w:val="CorpsdetexteCar"/>
    <w:uiPriority w:val="99"/>
    <w:rsid w:val="0030123D"/>
    <w:pPr>
      <w:spacing w:after="0" w:line="240" w:lineRule="auto"/>
    </w:pPr>
    <w:rPr>
      <w:rFonts w:ascii="Trebuchet MS" w:eastAsia="Times New Roman" w:hAnsi="Trebuchet MS"/>
      <w:color w:val="000000"/>
      <w:sz w:val="16"/>
      <w:szCs w:val="24"/>
      <w:lang w:val="fr-CA" w:eastAsia="fr-FR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30123D"/>
    <w:rPr>
      <w:rFonts w:ascii="Trebuchet MS" w:hAnsi="Trebuchet MS" w:cs="Times New Roman"/>
      <w:color w:val="000000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111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11120"/>
    <w:rPr>
      <w:sz w:val="20"/>
      <w:szCs w:val="20"/>
      <w:lang w:val="fr-FR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911120"/>
    <w:rPr>
      <w:vertAlign w:val="superscript"/>
    </w:rPr>
  </w:style>
  <w:style w:type="paragraph" w:customStyle="1" w:styleId="Paragraphedeliste1">
    <w:name w:val="Paragraphe de liste1"/>
    <w:basedOn w:val="Normal"/>
    <w:rsid w:val="002D200C"/>
    <w:pPr>
      <w:ind w:left="720"/>
      <w:contextualSpacing/>
    </w:pPr>
    <w:rPr>
      <w:rFonts w:eastAsia="Times New Roman"/>
    </w:rPr>
  </w:style>
  <w:style w:type="character" w:styleId="lev">
    <w:name w:val="Strong"/>
    <w:basedOn w:val="Policepardfaut"/>
    <w:uiPriority w:val="22"/>
    <w:qFormat/>
    <w:locked/>
    <w:rsid w:val="002D200C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2D20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50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png"/><Relationship Id="rId18" Type="http://schemas.openxmlformats.org/officeDocument/2006/relationships/hyperlink" Target="http://w3.uqo.ca/transition/tva/?p=51" TargetMode="External"/><Relationship Id="rId26" Type="http://schemas.openxmlformats.org/officeDocument/2006/relationships/image" Target="media/image21.png"/><Relationship Id="rId39" Type="http://schemas.openxmlformats.org/officeDocument/2006/relationships/hyperlink" Target="http://w3.uqo.ca/transition/tva/?p=236" TargetMode="External"/><Relationship Id="rId21" Type="http://schemas.openxmlformats.org/officeDocument/2006/relationships/hyperlink" Target="http://w3.uqo.ca/transition/tva/?p=210" TargetMode="External"/><Relationship Id="rId34" Type="http://schemas.openxmlformats.org/officeDocument/2006/relationships/hyperlink" Target="http://w3.uqo.ca/transition/tva/?p=225" TargetMode="External"/><Relationship Id="rId42" Type="http://schemas.openxmlformats.org/officeDocument/2006/relationships/image" Target="media/image24.png"/><Relationship Id="rId47" Type="http://schemas.openxmlformats.org/officeDocument/2006/relationships/hyperlink" Target="http://w3.uqo.ca/transition/tva/wp-content/uploads/0E_ii_Je-me-prepare_plantransition.pdf" TargetMode="External"/><Relationship Id="rId50" Type="http://schemas.openxmlformats.org/officeDocument/2006/relationships/hyperlink" Target="http://w3.uqo.ca/transition/tva/wp-content/uploads/0E_iii_MonPlanTransition.pdf" TargetMode="External"/><Relationship Id="rId55" Type="http://schemas.openxmlformats.org/officeDocument/2006/relationships/hyperlink" Target="http://w3.uqo.ca/transition/tva/?p=51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6.png"/><Relationship Id="rId20" Type="http://schemas.openxmlformats.org/officeDocument/2006/relationships/image" Target="media/image19.png"/><Relationship Id="rId29" Type="http://schemas.openxmlformats.org/officeDocument/2006/relationships/hyperlink" Target="http://w3.uqo.ca/transition/tva/?p=220" TargetMode="External"/><Relationship Id="rId41" Type="http://schemas.openxmlformats.org/officeDocument/2006/relationships/hyperlink" Target="http://w3.uqo.ca/transition/tva/?p=282" TargetMode="External"/><Relationship Id="rId54" Type="http://schemas.openxmlformats.org/officeDocument/2006/relationships/hyperlink" Target="http://w3.uqo.ca/transition/tva/?p=53" TargetMode="External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4.png"/><Relationship Id="rId24" Type="http://schemas.openxmlformats.org/officeDocument/2006/relationships/image" Target="media/image20.png"/><Relationship Id="rId32" Type="http://schemas.openxmlformats.org/officeDocument/2006/relationships/hyperlink" Target="http://w3.uqo.ca/transition/tva/?p=223" TargetMode="External"/><Relationship Id="rId37" Type="http://schemas.openxmlformats.org/officeDocument/2006/relationships/hyperlink" Target="http://w3.uqo.ca/transition/tva/?p=234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://w3.uqo.ca/transition/tva/wp-content/uploads/0E_ii_Je-me-prepare_plantransition.docx" TargetMode="External"/><Relationship Id="rId53" Type="http://schemas.openxmlformats.org/officeDocument/2006/relationships/image" Target="media/image27.png"/><Relationship Id="rId58" Type="http://schemas.openxmlformats.org/officeDocument/2006/relationships/hyperlink" Target="http://w3.uqo.ca/transition/tva/?p=4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3.uqo.ca/transition/tva/?p=46" TargetMode="External"/><Relationship Id="rId23" Type="http://schemas.openxmlformats.org/officeDocument/2006/relationships/hyperlink" Target="http://w3.uqo.ca/transition/tva/?p=207" TargetMode="External"/><Relationship Id="rId28" Type="http://schemas.openxmlformats.org/officeDocument/2006/relationships/hyperlink" Target="http://w3.uqo.ca/transition/tva/?p=212" TargetMode="External"/><Relationship Id="rId36" Type="http://schemas.openxmlformats.org/officeDocument/2006/relationships/image" Target="media/image22.png"/><Relationship Id="rId49" Type="http://schemas.openxmlformats.org/officeDocument/2006/relationships/hyperlink" Target="http://w3.uqo.ca/transition/tva/wp-content/uploads/0E_iii_MonPlanTransition.docx" TargetMode="External"/><Relationship Id="rId57" Type="http://schemas.openxmlformats.org/officeDocument/2006/relationships/image" Target="media/image28.png"/><Relationship Id="rId61" Type="http://schemas.openxmlformats.org/officeDocument/2006/relationships/header" Target="header1.xml"/><Relationship Id="rId10" Type="http://schemas.openxmlformats.org/officeDocument/2006/relationships/image" Target="media/image13.png"/><Relationship Id="rId19" Type="http://schemas.openxmlformats.org/officeDocument/2006/relationships/image" Target="media/image18.png"/><Relationship Id="rId31" Type="http://schemas.openxmlformats.org/officeDocument/2006/relationships/hyperlink" Target="http://w3.uqo.ca/transition/tva/?p=222" TargetMode="External"/><Relationship Id="rId44" Type="http://schemas.openxmlformats.org/officeDocument/2006/relationships/image" Target="media/image25.png"/><Relationship Id="rId52" Type="http://schemas.openxmlformats.org/officeDocument/2006/relationships/hyperlink" Target="http://w3.uqo.ca/transition/tva/?p=282" TargetMode="External"/><Relationship Id="rId60" Type="http://schemas.openxmlformats.org/officeDocument/2006/relationships/hyperlink" Target="http://w3.uqo.ca/transition/tva/?p=42" TargetMode="External"/><Relationship Id="rId6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12.png"/><Relationship Id="rId14" Type="http://schemas.openxmlformats.org/officeDocument/2006/relationships/hyperlink" Target="http://w3.uqo.ca/transition/tva/?p=51" TargetMode="External"/><Relationship Id="rId22" Type="http://schemas.openxmlformats.org/officeDocument/2006/relationships/hyperlink" Target="http://w3.uqo.ca/transition/tva/?p=208" TargetMode="External"/><Relationship Id="rId27" Type="http://schemas.openxmlformats.org/officeDocument/2006/relationships/hyperlink" Target="http://w3.uqo.ca/transition/tva/?p=205" TargetMode="External"/><Relationship Id="rId30" Type="http://schemas.openxmlformats.org/officeDocument/2006/relationships/hyperlink" Target="http://w3.uqo.ca/transition/tva/?p=221" TargetMode="External"/><Relationship Id="rId35" Type="http://schemas.openxmlformats.org/officeDocument/2006/relationships/hyperlink" Target="http://w3.uqo.ca/transition/tva/?p=226" TargetMode="External"/><Relationship Id="rId43" Type="http://schemas.openxmlformats.org/officeDocument/2006/relationships/hyperlink" Target="http://w3.uqo.ca/transition/tva/wp-content/uploads/0E_ii_Je-me-prepare_plantransition.pdf" TargetMode="External"/><Relationship Id="rId48" Type="http://schemas.openxmlformats.org/officeDocument/2006/relationships/hyperlink" Target="http://w3.uqo.ca/transition/tva/wp-content/uploads/0E_iii_MonPlanTransition.pdf" TargetMode="External"/><Relationship Id="rId56" Type="http://schemas.openxmlformats.org/officeDocument/2006/relationships/hyperlink" Target="http://w3.uqo.ca/transition/tva/?p=53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1.png"/><Relationship Id="rId51" Type="http://schemas.openxmlformats.org/officeDocument/2006/relationships/hyperlink" Target="http://w3.uqo.ca/transition/tva/?p=51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3.uqo.ca/transition/tva/?p=49" TargetMode="External"/><Relationship Id="rId17" Type="http://schemas.openxmlformats.org/officeDocument/2006/relationships/image" Target="media/image17.png"/><Relationship Id="rId25" Type="http://schemas.openxmlformats.org/officeDocument/2006/relationships/hyperlink" Target="http://w3.uqo.ca/transition/tva/?p=206" TargetMode="External"/><Relationship Id="rId33" Type="http://schemas.openxmlformats.org/officeDocument/2006/relationships/hyperlink" Target="http://w3.uqo.ca/transition/tva/?p=224" TargetMode="External"/><Relationship Id="rId38" Type="http://schemas.openxmlformats.org/officeDocument/2006/relationships/hyperlink" Target="http://w3.uqo.ca/transition/tva/?p=235" TargetMode="External"/><Relationship Id="rId46" Type="http://schemas.openxmlformats.org/officeDocument/2006/relationships/image" Target="media/image26.png"/><Relationship Id="rId59" Type="http://schemas.openxmlformats.org/officeDocument/2006/relationships/hyperlink" Target="http://w3.uqo.ca/transition/tva/?p=5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gif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1122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9</cp:revision>
  <cp:lastPrinted>2012-09-22T22:21:00Z</cp:lastPrinted>
  <dcterms:created xsi:type="dcterms:W3CDTF">2012-09-20T19:54:00Z</dcterms:created>
  <dcterms:modified xsi:type="dcterms:W3CDTF">2012-09-22T22:22:00Z</dcterms:modified>
</cp:coreProperties>
</file>