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6A9" w:rsidRDefault="00F16EA1" w:rsidP="00124930">
      <w:pPr>
        <w:spacing w:before="120" w:after="120"/>
      </w:pPr>
      <w:r>
        <w:rPr>
          <w:noProof/>
          <w:lang w:eastAsia="fr-CA"/>
        </w:rPr>
        <w:drawing>
          <wp:anchor distT="0" distB="0" distL="114300" distR="114300" simplePos="0" relativeHeight="251662336" behindDoc="0" locked="0" layoutInCell="1" allowOverlap="1">
            <wp:simplePos x="0" y="0"/>
            <wp:positionH relativeFrom="column">
              <wp:posOffset>-198120</wp:posOffset>
            </wp:positionH>
            <wp:positionV relativeFrom="paragraph">
              <wp:posOffset>-352425</wp:posOffset>
            </wp:positionV>
            <wp:extent cx="1181100" cy="1228725"/>
            <wp:effectExtent l="19050" t="0" r="0" b="0"/>
            <wp:wrapNone/>
            <wp:docPr id="12" name="Image 7" descr="fillejau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lejaune.png"/>
                    <pic:cNvPicPr/>
                  </pic:nvPicPr>
                  <pic:blipFill>
                    <a:blip r:embed="rId7" cstate="print"/>
                    <a:stretch>
                      <a:fillRect/>
                    </a:stretch>
                  </pic:blipFill>
                  <pic:spPr>
                    <a:xfrm>
                      <a:off x="0" y="0"/>
                      <a:ext cx="1181100" cy="1228725"/>
                    </a:xfrm>
                    <a:prstGeom prst="rect">
                      <a:avLst/>
                    </a:prstGeom>
                  </pic:spPr>
                </pic:pic>
              </a:graphicData>
            </a:graphic>
          </wp:anchor>
        </w:drawing>
      </w:r>
      <w:r w:rsidR="008D7C36">
        <w:rPr>
          <w:noProof/>
          <w:lang w:eastAsia="fr-CA"/>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2050" type="#_x0000_t62" style="position:absolute;margin-left:90pt;margin-top:-9.95pt;width:361.7pt;height:122.45pt;z-index:251660288;mso-position-horizontal-relative:text;mso-position-vertical-relative:text;v-text-anchor:middle" adj="-1412,12410" fillcolor="white [3201]" strokecolor="#c2d69b [1942]" strokeweight="1pt">
            <v:fill color2="#d6e3bc [1302]" focusposition="1" focussize="" focus="100%" type="gradient"/>
            <v:shadow on="t" type="perspective" color="#4e6128 [1606]" opacity=".5" offset="1pt" offset2="-3pt"/>
            <v:textbox>
              <w:txbxContent>
                <w:p w:rsidR="009865F4" w:rsidRPr="00312755" w:rsidRDefault="009865F4" w:rsidP="009865F4">
                  <w:pPr>
                    <w:rPr>
                      <w:rFonts w:ascii="Comic Sans MS" w:hAnsi="Comic Sans MS"/>
                      <w:color w:val="4F6228"/>
                      <w:sz w:val="24"/>
                      <w:szCs w:val="24"/>
                    </w:rPr>
                  </w:pPr>
                  <w:r w:rsidRPr="00312755">
                    <w:rPr>
                      <w:rFonts w:ascii="Comic Sans MS" w:hAnsi="Comic Sans MS"/>
                      <w:color w:val="4F6228"/>
                      <w:sz w:val="24"/>
                      <w:szCs w:val="24"/>
                    </w:rPr>
                    <w:t>Dans cette section de ton guide d’exploration, tu pourras vérifier les étapes que tu as déjà faites pour planifier ta transition. Cela te permettra de déterminer ce qu’il te reste encore à faire pour être bien prépar</w:t>
                  </w:r>
                  <w:r w:rsidR="00AF0769" w:rsidRPr="00312755">
                    <w:rPr>
                      <w:rFonts w:ascii="Comic Sans MS" w:hAnsi="Comic Sans MS"/>
                      <w:color w:val="4F6228"/>
                      <w:sz w:val="24"/>
                      <w:szCs w:val="24"/>
                    </w:rPr>
                    <w:t>é</w:t>
                  </w:r>
                  <w:r w:rsidRPr="00312755">
                    <w:rPr>
                      <w:rFonts w:ascii="Comic Sans MS" w:hAnsi="Comic Sans MS"/>
                      <w:color w:val="4F6228"/>
                      <w:sz w:val="24"/>
                      <w:szCs w:val="24"/>
                    </w:rPr>
                    <w:t xml:space="preserve"> pour ton entrée au secondaire! </w:t>
                  </w:r>
                </w:p>
                <w:p w:rsidR="009865F4" w:rsidRPr="0003027D" w:rsidRDefault="009865F4" w:rsidP="009865F4">
                  <w:pPr>
                    <w:rPr>
                      <w:sz w:val="28"/>
                      <w:szCs w:val="28"/>
                    </w:rPr>
                  </w:pPr>
                </w:p>
              </w:txbxContent>
            </v:textbox>
          </v:shape>
        </w:pict>
      </w:r>
    </w:p>
    <w:p w:rsidR="009946A9" w:rsidRPr="009946A9" w:rsidRDefault="009946A9" w:rsidP="00124930">
      <w:pPr>
        <w:spacing w:before="120" w:after="120"/>
      </w:pPr>
    </w:p>
    <w:p w:rsidR="009946A9" w:rsidRPr="009946A9" w:rsidRDefault="009946A9" w:rsidP="00124930">
      <w:pPr>
        <w:spacing w:before="120" w:after="120"/>
      </w:pPr>
    </w:p>
    <w:p w:rsidR="009946A9" w:rsidRPr="009946A9" w:rsidRDefault="009946A9" w:rsidP="00124930">
      <w:pPr>
        <w:spacing w:before="120" w:after="120"/>
      </w:pPr>
    </w:p>
    <w:p w:rsidR="009946A9" w:rsidRDefault="009946A9" w:rsidP="00124930">
      <w:pPr>
        <w:spacing w:before="120" w:after="120"/>
      </w:pPr>
    </w:p>
    <w:p w:rsidR="00312755" w:rsidRDefault="00312755" w:rsidP="00124930">
      <w:pPr>
        <w:spacing w:before="120" w:after="120"/>
        <w:ind w:left="-142"/>
        <w:rPr>
          <w:rFonts w:ascii="Comic Sans MS" w:hAnsi="Comic Sans MS"/>
          <w:color w:val="4F6228" w:themeColor="accent3" w:themeShade="80"/>
          <w:sz w:val="28"/>
          <w:szCs w:val="28"/>
        </w:rPr>
      </w:pPr>
    </w:p>
    <w:p w:rsidR="009946A9" w:rsidRPr="00312755" w:rsidRDefault="009946A9" w:rsidP="00124930">
      <w:pPr>
        <w:spacing w:before="120" w:after="120"/>
        <w:ind w:left="-142"/>
        <w:rPr>
          <w:rFonts w:ascii="Comic Sans MS" w:hAnsi="Comic Sans MS"/>
          <w:b/>
          <w:color w:val="4F6228" w:themeColor="accent3" w:themeShade="80"/>
          <w:sz w:val="28"/>
          <w:szCs w:val="28"/>
        </w:rPr>
      </w:pPr>
      <w:r w:rsidRPr="00312755">
        <w:rPr>
          <w:rFonts w:ascii="Comic Sans MS" w:hAnsi="Comic Sans MS"/>
          <w:b/>
          <w:color w:val="4F6228" w:themeColor="accent3" w:themeShade="80"/>
          <w:sz w:val="28"/>
          <w:szCs w:val="28"/>
        </w:rPr>
        <w:t xml:space="preserve">Coche ce que tu as </w:t>
      </w:r>
      <w:r w:rsidR="0003027D" w:rsidRPr="00312755">
        <w:rPr>
          <w:rFonts w:ascii="Comic Sans MS" w:hAnsi="Comic Sans MS"/>
          <w:b/>
          <w:color w:val="4F6228" w:themeColor="accent3" w:themeShade="80"/>
          <w:sz w:val="28"/>
          <w:szCs w:val="28"/>
        </w:rPr>
        <w:t xml:space="preserve">déjà </w:t>
      </w:r>
      <w:r w:rsidRPr="00312755">
        <w:rPr>
          <w:rFonts w:ascii="Comic Sans MS" w:hAnsi="Comic Sans MS"/>
          <w:b/>
          <w:color w:val="4F6228" w:themeColor="accent3" w:themeShade="80"/>
          <w:sz w:val="28"/>
          <w:szCs w:val="28"/>
        </w:rPr>
        <w:t>fait</w:t>
      </w:r>
      <w:r w:rsidR="00E21EA3" w:rsidRPr="00312755">
        <w:rPr>
          <w:rFonts w:ascii="Comic Sans MS" w:hAnsi="Comic Sans MS"/>
          <w:b/>
          <w:color w:val="4F6228" w:themeColor="accent3" w:themeShade="80"/>
          <w:sz w:val="28"/>
          <w:szCs w:val="28"/>
        </w:rPr>
        <w:t> :</w:t>
      </w:r>
    </w:p>
    <w:p w:rsidR="00DB23BD" w:rsidRDefault="00DB23BD" w:rsidP="00124930">
      <w:pPr>
        <w:pStyle w:val="Paragraphedeliste"/>
        <w:numPr>
          <w:ilvl w:val="0"/>
          <w:numId w:val="1"/>
        </w:numPr>
        <w:spacing w:before="120" w:after="120"/>
        <w:ind w:left="426" w:hanging="426"/>
        <w:rPr>
          <w:rFonts w:ascii="Comic Sans MS" w:hAnsi="Comic Sans MS"/>
          <w:sz w:val="28"/>
          <w:szCs w:val="28"/>
        </w:rPr>
      </w:pPr>
      <w:r>
        <w:rPr>
          <w:rFonts w:ascii="Comic Sans MS" w:hAnsi="Comic Sans MS"/>
          <w:sz w:val="28"/>
          <w:szCs w:val="28"/>
        </w:rPr>
        <w:t>J’ai fait le jeu</w:t>
      </w:r>
      <w:r w:rsidR="00D83F89">
        <w:rPr>
          <w:rFonts w:ascii="Comic Sans MS" w:hAnsi="Comic Sans MS"/>
          <w:sz w:val="28"/>
          <w:szCs w:val="28"/>
        </w:rPr>
        <w:t>.</w:t>
      </w:r>
    </w:p>
    <w:p w:rsidR="00DB23BD" w:rsidRDefault="00DB23BD" w:rsidP="00124930">
      <w:pPr>
        <w:pStyle w:val="Paragraphedeliste"/>
        <w:numPr>
          <w:ilvl w:val="0"/>
          <w:numId w:val="1"/>
        </w:numPr>
        <w:spacing w:before="120" w:after="120"/>
        <w:ind w:left="426" w:hanging="426"/>
        <w:rPr>
          <w:rFonts w:ascii="Comic Sans MS" w:hAnsi="Comic Sans MS"/>
          <w:sz w:val="28"/>
          <w:szCs w:val="28"/>
        </w:rPr>
      </w:pPr>
      <w:r>
        <w:rPr>
          <w:rFonts w:ascii="Comic Sans MS" w:hAnsi="Comic Sans MS"/>
          <w:sz w:val="28"/>
          <w:szCs w:val="28"/>
        </w:rPr>
        <w:t>J’ai fait certains relais du jeu</w:t>
      </w:r>
      <w:r w:rsidR="00D83F89">
        <w:rPr>
          <w:rFonts w:ascii="Comic Sans MS" w:hAnsi="Comic Sans MS"/>
          <w:sz w:val="28"/>
          <w:szCs w:val="28"/>
        </w:rPr>
        <w:t>.</w:t>
      </w:r>
    </w:p>
    <w:p w:rsidR="00E3109D" w:rsidRPr="0003027D" w:rsidRDefault="009946A9" w:rsidP="00124930">
      <w:pPr>
        <w:pStyle w:val="Paragraphedeliste"/>
        <w:numPr>
          <w:ilvl w:val="0"/>
          <w:numId w:val="1"/>
        </w:numPr>
        <w:spacing w:before="120" w:after="120"/>
        <w:ind w:left="426" w:hanging="426"/>
        <w:rPr>
          <w:rFonts w:ascii="Comic Sans MS" w:hAnsi="Comic Sans MS"/>
          <w:sz w:val="28"/>
          <w:szCs w:val="28"/>
        </w:rPr>
      </w:pPr>
      <w:r w:rsidRPr="0003027D">
        <w:rPr>
          <w:rFonts w:ascii="Comic Sans MS" w:hAnsi="Comic Sans MS"/>
          <w:sz w:val="28"/>
          <w:szCs w:val="28"/>
        </w:rPr>
        <w:t>J’ai appris à me connaître</w:t>
      </w:r>
      <w:r w:rsidR="00D83F89">
        <w:rPr>
          <w:rFonts w:ascii="Comic Sans MS" w:hAnsi="Comic Sans MS"/>
          <w:sz w:val="28"/>
          <w:szCs w:val="28"/>
        </w:rPr>
        <w:t>.</w:t>
      </w:r>
    </w:p>
    <w:p w:rsidR="009946A9" w:rsidRPr="0003027D" w:rsidRDefault="009946A9" w:rsidP="00124930">
      <w:pPr>
        <w:pStyle w:val="Paragraphedeliste"/>
        <w:numPr>
          <w:ilvl w:val="0"/>
          <w:numId w:val="1"/>
        </w:numPr>
        <w:spacing w:before="120" w:after="120"/>
        <w:ind w:left="426" w:hanging="426"/>
        <w:rPr>
          <w:rFonts w:ascii="Comic Sans MS" w:hAnsi="Comic Sans MS"/>
          <w:sz w:val="28"/>
          <w:szCs w:val="28"/>
        </w:rPr>
      </w:pPr>
      <w:r w:rsidRPr="0003027D">
        <w:rPr>
          <w:rFonts w:ascii="Comic Sans MS" w:hAnsi="Comic Sans MS"/>
          <w:sz w:val="28"/>
          <w:szCs w:val="28"/>
        </w:rPr>
        <w:t xml:space="preserve">Je peux me </w:t>
      </w:r>
      <w:r w:rsidR="0003027D" w:rsidRPr="0003027D">
        <w:rPr>
          <w:rFonts w:ascii="Comic Sans MS" w:hAnsi="Comic Sans MS"/>
          <w:sz w:val="28"/>
          <w:szCs w:val="28"/>
        </w:rPr>
        <w:t>présente</w:t>
      </w:r>
      <w:r w:rsidR="00360A32">
        <w:rPr>
          <w:rFonts w:ascii="Comic Sans MS" w:hAnsi="Comic Sans MS"/>
          <w:sz w:val="28"/>
          <w:szCs w:val="28"/>
        </w:rPr>
        <w:t xml:space="preserve">r </w:t>
      </w:r>
      <w:r w:rsidRPr="0003027D">
        <w:rPr>
          <w:rFonts w:ascii="Comic Sans MS" w:hAnsi="Comic Sans MS"/>
          <w:sz w:val="28"/>
          <w:szCs w:val="28"/>
        </w:rPr>
        <w:t>en scrapbooking</w:t>
      </w:r>
      <w:r w:rsidR="00D83F89">
        <w:rPr>
          <w:rFonts w:ascii="Comic Sans MS" w:hAnsi="Comic Sans MS"/>
          <w:sz w:val="28"/>
          <w:szCs w:val="28"/>
        </w:rPr>
        <w:t>.</w:t>
      </w:r>
    </w:p>
    <w:p w:rsidR="009946A9" w:rsidRPr="0003027D" w:rsidRDefault="009946A9" w:rsidP="00124930">
      <w:pPr>
        <w:pStyle w:val="Paragraphedeliste"/>
        <w:numPr>
          <w:ilvl w:val="0"/>
          <w:numId w:val="1"/>
        </w:numPr>
        <w:spacing w:before="120" w:after="120"/>
        <w:ind w:left="426" w:hanging="426"/>
        <w:rPr>
          <w:rFonts w:ascii="Comic Sans MS" w:hAnsi="Comic Sans MS"/>
          <w:sz w:val="28"/>
          <w:szCs w:val="28"/>
        </w:rPr>
      </w:pPr>
      <w:r w:rsidRPr="0003027D">
        <w:rPr>
          <w:rFonts w:ascii="Comic Sans MS" w:hAnsi="Comic Sans MS"/>
          <w:sz w:val="28"/>
          <w:szCs w:val="28"/>
        </w:rPr>
        <w:t xml:space="preserve">J’ai visité </w:t>
      </w:r>
      <w:r w:rsidR="0003027D" w:rsidRPr="0003027D">
        <w:rPr>
          <w:rFonts w:ascii="Comic Sans MS" w:hAnsi="Comic Sans MS"/>
          <w:sz w:val="28"/>
          <w:szCs w:val="28"/>
        </w:rPr>
        <w:t>l</w:t>
      </w:r>
      <w:r w:rsidRPr="0003027D">
        <w:rPr>
          <w:rFonts w:ascii="Comic Sans MS" w:hAnsi="Comic Sans MS"/>
          <w:sz w:val="28"/>
          <w:szCs w:val="28"/>
        </w:rPr>
        <w:t>es sites internet des écoles secondaires de mon territoire</w:t>
      </w:r>
      <w:r w:rsidR="00D83F89">
        <w:rPr>
          <w:rFonts w:ascii="Comic Sans MS" w:hAnsi="Comic Sans MS"/>
          <w:sz w:val="28"/>
          <w:szCs w:val="28"/>
        </w:rPr>
        <w:t>.</w:t>
      </w:r>
    </w:p>
    <w:p w:rsidR="009946A9" w:rsidRPr="0003027D" w:rsidRDefault="009946A9" w:rsidP="00124930">
      <w:pPr>
        <w:pStyle w:val="Paragraphedeliste"/>
        <w:numPr>
          <w:ilvl w:val="0"/>
          <w:numId w:val="1"/>
        </w:numPr>
        <w:spacing w:before="120" w:after="120"/>
        <w:ind w:left="426" w:hanging="426"/>
        <w:rPr>
          <w:rFonts w:ascii="Comic Sans MS" w:hAnsi="Comic Sans MS"/>
          <w:sz w:val="28"/>
          <w:szCs w:val="28"/>
        </w:rPr>
      </w:pPr>
      <w:r w:rsidRPr="0003027D">
        <w:rPr>
          <w:rFonts w:ascii="Comic Sans MS" w:hAnsi="Comic Sans MS"/>
          <w:sz w:val="28"/>
          <w:szCs w:val="28"/>
        </w:rPr>
        <w:t>J</w:t>
      </w:r>
      <w:r w:rsidR="0003027D" w:rsidRPr="0003027D">
        <w:rPr>
          <w:rFonts w:ascii="Comic Sans MS" w:hAnsi="Comic Sans MS"/>
          <w:sz w:val="28"/>
          <w:szCs w:val="28"/>
        </w:rPr>
        <w:t xml:space="preserve">’ai </w:t>
      </w:r>
      <w:r w:rsidRPr="0003027D">
        <w:rPr>
          <w:rFonts w:ascii="Comic Sans MS" w:hAnsi="Comic Sans MS"/>
          <w:sz w:val="28"/>
          <w:szCs w:val="28"/>
        </w:rPr>
        <w:t>visit</w:t>
      </w:r>
      <w:r w:rsidR="0003027D" w:rsidRPr="0003027D">
        <w:rPr>
          <w:rFonts w:ascii="Comic Sans MS" w:hAnsi="Comic Sans MS"/>
          <w:sz w:val="28"/>
          <w:szCs w:val="28"/>
        </w:rPr>
        <w:t>é</w:t>
      </w:r>
      <w:r w:rsidRPr="0003027D">
        <w:rPr>
          <w:rFonts w:ascii="Comic Sans MS" w:hAnsi="Comic Sans MS"/>
          <w:sz w:val="28"/>
          <w:szCs w:val="28"/>
        </w:rPr>
        <w:t xml:space="preserve"> des écoles secondaires</w:t>
      </w:r>
      <w:r w:rsidR="00D83F89">
        <w:rPr>
          <w:rFonts w:ascii="Comic Sans MS" w:hAnsi="Comic Sans MS"/>
          <w:sz w:val="28"/>
          <w:szCs w:val="28"/>
        </w:rPr>
        <w:t>.</w:t>
      </w:r>
    </w:p>
    <w:p w:rsidR="009946A9" w:rsidRPr="0003027D" w:rsidRDefault="009946A9" w:rsidP="00124930">
      <w:pPr>
        <w:pStyle w:val="Paragraphedeliste"/>
        <w:numPr>
          <w:ilvl w:val="0"/>
          <w:numId w:val="1"/>
        </w:numPr>
        <w:spacing w:before="120" w:after="120"/>
        <w:ind w:left="426" w:hanging="426"/>
        <w:rPr>
          <w:rFonts w:ascii="Comic Sans MS" w:hAnsi="Comic Sans MS"/>
          <w:sz w:val="28"/>
          <w:szCs w:val="28"/>
        </w:rPr>
      </w:pPr>
      <w:r w:rsidRPr="0003027D">
        <w:rPr>
          <w:rFonts w:ascii="Comic Sans MS" w:hAnsi="Comic Sans MS"/>
          <w:sz w:val="28"/>
          <w:szCs w:val="28"/>
        </w:rPr>
        <w:t>Je connais les différents parcours au secondaire</w:t>
      </w:r>
      <w:r w:rsidR="00D83F89">
        <w:rPr>
          <w:rFonts w:ascii="Comic Sans MS" w:hAnsi="Comic Sans MS"/>
          <w:sz w:val="28"/>
          <w:szCs w:val="28"/>
        </w:rPr>
        <w:t>.</w:t>
      </w:r>
    </w:p>
    <w:p w:rsidR="009946A9" w:rsidRPr="0003027D" w:rsidRDefault="009946A9" w:rsidP="00124930">
      <w:pPr>
        <w:pStyle w:val="Paragraphedeliste"/>
        <w:numPr>
          <w:ilvl w:val="0"/>
          <w:numId w:val="1"/>
        </w:numPr>
        <w:spacing w:before="120" w:after="120"/>
        <w:ind w:left="426" w:hanging="426"/>
        <w:rPr>
          <w:rFonts w:ascii="Comic Sans MS" w:hAnsi="Comic Sans MS"/>
          <w:sz w:val="28"/>
          <w:szCs w:val="28"/>
        </w:rPr>
      </w:pPr>
      <w:r w:rsidRPr="0003027D">
        <w:rPr>
          <w:rFonts w:ascii="Comic Sans MS" w:hAnsi="Comic Sans MS"/>
          <w:sz w:val="28"/>
          <w:szCs w:val="28"/>
        </w:rPr>
        <w:t>Je connais le nom de mon école secondaire</w:t>
      </w:r>
      <w:r w:rsidR="00D83F89">
        <w:rPr>
          <w:rFonts w:ascii="Comic Sans MS" w:hAnsi="Comic Sans MS"/>
          <w:sz w:val="28"/>
          <w:szCs w:val="28"/>
        </w:rPr>
        <w:t>.</w:t>
      </w:r>
    </w:p>
    <w:p w:rsidR="009946A9" w:rsidRPr="0003027D" w:rsidRDefault="009946A9" w:rsidP="00124930">
      <w:pPr>
        <w:pStyle w:val="Paragraphedeliste"/>
        <w:numPr>
          <w:ilvl w:val="0"/>
          <w:numId w:val="1"/>
        </w:numPr>
        <w:spacing w:before="120" w:after="120"/>
        <w:ind w:left="426" w:hanging="426"/>
        <w:rPr>
          <w:rFonts w:ascii="Comic Sans MS" w:hAnsi="Comic Sans MS"/>
          <w:sz w:val="28"/>
          <w:szCs w:val="28"/>
        </w:rPr>
      </w:pPr>
      <w:r w:rsidRPr="0003027D">
        <w:rPr>
          <w:rFonts w:ascii="Comic Sans MS" w:hAnsi="Comic Sans MS"/>
          <w:sz w:val="28"/>
          <w:szCs w:val="28"/>
        </w:rPr>
        <w:t>J’ai ma liste d’effets scolaires</w:t>
      </w:r>
      <w:r w:rsidR="00D83F89">
        <w:rPr>
          <w:rFonts w:ascii="Comic Sans MS" w:hAnsi="Comic Sans MS"/>
          <w:sz w:val="28"/>
          <w:szCs w:val="28"/>
        </w:rPr>
        <w:t>.</w:t>
      </w:r>
    </w:p>
    <w:p w:rsidR="009946A9" w:rsidRPr="0003027D" w:rsidRDefault="009946A9" w:rsidP="00124930">
      <w:pPr>
        <w:pStyle w:val="Paragraphedeliste"/>
        <w:numPr>
          <w:ilvl w:val="0"/>
          <w:numId w:val="1"/>
        </w:numPr>
        <w:spacing w:before="120" w:after="120"/>
        <w:ind w:left="426" w:hanging="426"/>
        <w:rPr>
          <w:rFonts w:ascii="Comic Sans MS" w:hAnsi="Comic Sans MS"/>
          <w:sz w:val="28"/>
          <w:szCs w:val="28"/>
        </w:rPr>
      </w:pPr>
      <w:r w:rsidRPr="0003027D">
        <w:rPr>
          <w:rFonts w:ascii="Comic Sans MS" w:hAnsi="Comic Sans MS"/>
          <w:sz w:val="28"/>
          <w:szCs w:val="28"/>
        </w:rPr>
        <w:t>J’ai une bonne idée de l’organisation d’un casier</w:t>
      </w:r>
      <w:r w:rsidR="00D83F89">
        <w:rPr>
          <w:rFonts w:ascii="Comic Sans MS" w:hAnsi="Comic Sans MS"/>
          <w:sz w:val="28"/>
          <w:szCs w:val="28"/>
        </w:rPr>
        <w:t>.</w:t>
      </w:r>
    </w:p>
    <w:p w:rsidR="009946A9" w:rsidRPr="0003027D" w:rsidRDefault="009946A9" w:rsidP="00124930">
      <w:pPr>
        <w:pStyle w:val="Paragraphedeliste"/>
        <w:numPr>
          <w:ilvl w:val="0"/>
          <w:numId w:val="1"/>
        </w:numPr>
        <w:spacing w:before="120" w:after="120"/>
        <w:ind w:left="426" w:hanging="426"/>
        <w:rPr>
          <w:rFonts w:ascii="Comic Sans MS" w:hAnsi="Comic Sans MS"/>
          <w:sz w:val="28"/>
          <w:szCs w:val="28"/>
        </w:rPr>
      </w:pPr>
      <w:r w:rsidRPr="0003027D">
        <w:rPr>
          <w:rFonts w:ascii="Comic Sans MS" w:hAnsi="Comic Sans MS"/>
          <w:sz w:val="28"/>
          <w:szCs w:val="28"/>
        </w:rPr>
        <w:t>Je sais comment me débrouiller avec un cadenas</w:t>
      </w:r>
      <w:r w:rsidR="00D83F89">
        <w:rPr>
          <w:rFonts w:ascii="Comic Sans MS" w:hAnsi="Comic Sans MS"/>
          <w:sz w:val="28"/>
          <w:szCs w:val="28"/>
        </w:rPr>
        <w:t>.</w:t>
      </w:r>
    </w:p>
    <w:p w:rsidR="009946A9" w:rsidRPr="0003027D" w:rsidRDefault="009946A9" w:rsidP="00124930">
      <w:pPr>
        <w:pStyle w:val="Paragraphedeliste"/>
        <w:numPr>
          <w:ilvl w:val="0"/>
          <w:numId w:val="1"/>
        </w:numPr>
        <w:spacing w:before="120" w:after="120"/>
        <w:ind w:left="426" w:hanging="426"/>
        <w:rPr>
          <w:rFonts w:ascii="Comic Sans MS" w:hAnsi="Comic Sans MS"/>
          <w:sz w:val="28"/>
          <w:szCs w:val="28"/>
        </w:rPr>
      </w:pPr>
      <w:r w:rsidRPr="0003027D">
        <w:rPr>
          <w:rFonts w:ascii="Comic Sans MS" w:hAnsi="Comic Sans MS"/>
          <w:sz w:val="28"/>
          <w:szCs w:val="28"/>
        </w:rPr>
        <w:t>Je me suis pratiqué(e) à utiliser un agenda</w:t>
      </w:r>
      <w:r w:rsidR="00D83F89">
        <w:rPr>
          <w:rFonts w:ascii="Comic Sans MS" w:hAnsi="Comic Sans MS"/>
          <w:sz w:val="28"/>
          <w:szCs w:val="28"/>
        </w:rPr>
        <w:t>.</w:t>
      </w:r>
    </w:p>
    <w:p w:rsidR="0003027D" w:rsidRPr="0003027D" w:rsidRDefault="0003027D" w:rsidP="00124930">
      <w:pPr>
        <w:pStyle w:val="Paragraphedeliste"/>
        <w:numPr>
          <w:ilvl w:val="0"/>
          <w:numId w:val="1"/>
        </w:numPr>
        <w:spacing w:before="120" w:after="120"/>
        <w:ind w:left="426" w:hanging="426"/>
        <w:rPr>
          <w:rFonts w:ascii="Comic Sans MS" w:hAnsi="Comic Sans MS"/>
          <w:sz w:val="28"/>
          <w:szCs w:val="28"/>
        </w:rPr>
      </w:pPr>
      <w:r w:rsidRPr="0003027D">
        <w:rPr>
          <w:rFonts w:ascii="Comic Sans MS" w:hAnsi="Comic Sans MS"/>
          <w:sz w:val="28"/>
          <w:szCs w:val="28"/>
        </w:rPr>
        <w:t xml:space="preserve">Je connais les informations contenues </w:t>
      </w:r>
      <w:r w:rsidR="00BA1D6D">
        <w:rPr>
          <w:rFonts w:ascii="Comic Sans MS" w:hAnsi="Comic Sans MS"/>
          <w:sz w:val="28"/>
          <w:szCs w:val="28"/>
        </w:rPr>
        <w:t>sur une</w:t>
      </w:r>
      <w:r w:rsidRPr="0003027D">
        <w:rPr>
          <w:rFonts w:ascii="Comic Sans MS" w:hAnsi="Comic Sans MS"/>
          <w:sz w:val="28"/>
          <w:szCs w:val="28"/>
        </w:rPr>
        <w:t xml:space="preserve"> carte étudiante</w:t>
      </w:r>
      <w:r w:rsidR="00D83F89">
        <w:rPr>
          <w:rFonts w:ascii="Comic Sans MS" w:hAnsi="Comic Sans MS"/>
          <w:sz w:val="28"/>
          <w:szCs w:val="28"/>
        </w:rPr>
        <w:t>.</w:t>
      </w:r>
    </w:p>
    <w:p w:rsidR="0003027D" w:rsidRPr="0003027D" w:rsidRDefault="0003027D" w:rsidP="00124930">
      <w:pPr>
        <w:pStyle w:val="Paragraphedeliste"/>
        <w:numPr>
          <w:ilvl w:val="0"/>
          <w:numId w:val="1"/>
        </w:numPr>
        <w:spacing w:before="120" w:after="120"/>
        <w:ind w:left="426" w:hanging="426"/>
        <w:rPr>
          <w:rFonts w:ascii="Comic Sans MS" w:hAnsi="Comic Sans MS"/>
          <w:sz w:val="28"/>
          <w:szCs w:val="28"/>
        </w:rPr>
      </w:pPr>
      <w:r w:rsidRPr="0003027D">
        <w:rPr>
          <w:rFonts w:ascii="Comic Sans MS" w:hAnsi="Comic Sans MS"/>
          <w:sz w:val="28"/>
          <w:szCs w:val="28"/>
        </w:rPr>
        <w:t>Je me suis pratiqué(e) à utiliser un horaire</w:t>
      </w:r>
      <w:r w:rsidR="00D83F89">
        <w:rPr>
          <w:rFonts w:ascii="Comic Sans MS" w:hAnsi="Comic Sans MS"/>
          <w:sz w:val="28"/>
          <w:szCs w:val="28"/>
        </w:rPr>
        <w:t>.</w:t>
      </w:r>
    </w:p>
    <w:p w:rsidR="0003027D" w:rsidRPr="0003027D" w:rsidRDefault="0003027D" w:rsidP="00124930">
      <w:pPr>
        <w:pStyle w:val="Paragraphedeliste"/>
        <w:numPr>
          <w:ilvl w:val="0"/>
          <w:numId w:val="1"/>
        </w:numPr>
        <w:spacing w:before="120" w:after="120"/>
        <w:ind w:left="426" w:hanging="426"/>
        <w:rPr>
          <w:rFonts w:ascii="Comic Sans MS" w:hAnsi="Comic Sans MS"/>
          <w:sz w:val="28"/>
          <w:szCs w:val="28"/>
        </w:rPr>
      </w:pPr>
      <w:r w:rsidRPr="0003027D">
        <w:rPr>
          <w:rFonts w:ascii="Comic Sans MS" w:hAnsi="Comic Sans MS"/>
          <w:sz w:val="28"/>
          <w:szCs w:val="28"/>
        </w:rPr>
        <w:t>J’ai fait un plan d’école secondaire</w:t>
      </w:r>
      <w:r w:rsidR="00D83F89">
        <w:rPr>
          <w:rFonts w:ascii="Comic Sans MS" w:hAnsi="Comic Sans MS"/>
          <w:sz w:val="28"/>
          <w:szCs w:val="28"/>
        </w:rPr>
        <w:t>.</w:t>
      </w:r>
    </w:p>
    <w:p w:rsidR="0003027D" w:rsidRPr="0003027D" w:rsidRDefault="0003027D" w:rsidP="00124930">
      <w:pPr>
        <w:pStyle w:val="Paragraphedeliste"/>
        <w:numPr>
          <w:ilvl w:val="0"/>
          <w:numId w:val="1"/>
        </w:numPr>
        <w:spacing w:before="120" w:after="120"/>
        <w:ind w:left="426" w:hanging="426"/>
        <w:rPr>
          <w:rFonts w:ascii="Comic Sans MS" w:hAnsi="Comic Sans MS"/>
          <w:sz w:val="28"/>
          <w:szCs w:val="28"/>
        </w:rPr>
      </w:pPr>
      <w:r w:rsidRPr="0003027D">
        <w:rPr>
          <w:rFonts w:ascii="Comic Sans MS" w:hAnsi="Comic Sans MS"/>
          <w:sz w:val="28"/>
          <w:szCs w:val="28"/>
        </w:rPr>
        <w:t>J’ai réfléchi à mon organisation pour transporter mes documents de l’école à la maison</w:t>
      </w:r>
      <w:r w:rsidR="00D83F89">
        <w:rPr>
          <w:rFonts w:ascii="Comic Sans MS" w:hAnsi="Comic Sans MS"/>
          <w:sz w:val="28"/>
          <w:szCs w:val="28"/>
        </w:rPr>
        <w:t>.</w:t>
      </w:r>
    </w:p>
    <w:p w:rsidR="0003027D" w:rsidRPr="0003027D" w:rsidRDefault="0003027D" w:rsidP="00124930">
      <w:pPr>
        <w:pStyle w:val="Paragraphedeliste"/>
        <w:numPr>
          <w:ilvl w:val="0"/>
          <w:numId w:val="1"/>
        </w:numPr>
        <w:spacing w:before="120" w:after="120"/>
        <w:ind w:left="426" w:hanging="426"/>
        <w:rPr>
          <w:rFonts w:ascii="Comic Sans MS" w:hAnsi="Comic Sans MS"/>
          <w:sz w:val="28"/>
          <w:szCs w:val="28"/>
        </w:rPr>
      </w:pPr>
      <w:r w:rsidRPr="0003027D">
        <w:rPr>
          <w:rFonts w:ascii="Comic Sans MS" w:hAnsi="Comic Sans MS"/>
          <w:sz w:val="28"/>
          <w:szCs w:val="28"/>
        </w:rPr>
        <w:t>J’ai visité mon école secondaire</w:t>
      </w:r>
      <w:r w:rsidR="00D83F89">
        <w:rPr>
          <w:rFonts w:ascii="Comic Sans MS" w:hAnsi="Comic Sans MS"/>
          <w:sz w:val="28"/>
          <w:szCs w:val="28"/>
        </w:rPr>
        <w:t>.</w:t>
      </w:r>
    </w:p>
    <w:p w:rsidR="0003027D" w:rsidRDefault="0003027D" w:rsidP="00124930">
      <w:pPr>
        <w:pStyle w:val="Paragraphedeliste"/>
        <w:numPr>
          <w:ilvl w:val="0"/>
          <w:numId w:val="1"/>
        </w:numPr>
        <w:spacing w:before="120" w:after="120"/>
        <w:ind w:left="426" w:hanging="426"/>
        <w:rPr>
          <w:rFonts w:ascii="Comic Sans MS" w:hAnsi="Comic Sans MS"/>
          <w:sz w:val="28"/>
          <w:szCs w:val="28"/>
        </w:rPr>
      </w:pPr>
      <w:r>
        <w:rPr>
          <w:rFonts w:ascii="Comic Sans MS" w:hAnsi="Comic Sans MS"/>
          <w:sz w:val="28"/>
          <w:szCs w:val="28"/>
        </w:rPr>
        <w:t>J’ai fait le rallye</w:t>
      </w:r>
      <w:r w:rsidR="000451AD">
        <w:rPr>
          <w:rFonts w:ascii="Comic Sans MS" w:hAnsi="Comic Sans MS"/>
          <w:sz w:val="28"/>
          <w:szCs w:val="28"/>
        </w:rPr>
        <w:t xml:space="preserve"> de l’école</w:t>
      </w:r>
      <w:r w:rsidR="00D83F89">
        <w:rPr>
          <w:rFonts w:ascii="Comic Sans MS" w:hAnsi="Comic Sans MS"/>
          <w:sz w:val="28"/>
          <w:szCs w:val="28"/>
        </w:rPr>
        <w:t>.</w:t>
      </w:r>
    </w:p>
    <w:p w:rsidR="0003027D" w:rsidRPr="00041212" w:rsidRDefault="0003027D" w:rsidP="00124930">
      <w:pPr>
        <w:pStyle w:val="Paragraphedeliste"/>
        <w:numPr>
          <w:ilvl w:val="0"/>
          <w:numId w:val="1"/>
        </w:numPr>
        <w:spacing w:before="120" w:after="120"/>
        <w:ind w:left="426" w:hanging="426"/>
        <w:rPr>
          <w:rFonts w:ascii="Comic Sans MS" w:hAnsi="Comic Sans MS"/>
          <w:sz w:val="28"/>
          <w:szCs w:val="28"/>
        </w:rPr>
      </w:pPr>
      <w:r w:rsidRPr="00041212">
        <w:rPr>
          <w:rFonts w:ascii="Comic Sans MS" w:hAnsi="Comic Sans MS"/>
          <w:sz w:val="28"/>
          <w:szCs w:val="28"/>
        </w:rPr>
        <w:lastRenderedPageBreak/>
        <w:t>J’ai fait le rallye photo</w:t>
      </w:r>
      <w:r w:rsidR="000451AD">
        <w:rPr>
          <w:rFonts w:ascii="Comic Sans MS" w:hAnsi="Comic Sans MS"/>
          <w:sz w:val="28"/>
          <w:szCs w:val="28"/>
        </w:rPr>
        <w:t>s</w:t>
      </w:r>
      <w:r w:rsidR="00D83F89">
        <w:rPr>
          <w:rFonts w:ascii="Comic Sans MS" w:hAnsi="Comic Sans MS"/>
          <w:sz w:val="28"/>
          <w:szCs w:val="28"/>
        </w:rPr>
        <w:t>.</w:t>
      </w:r>
    </w:p>
    <w:p w:rsidR="0003027D" w:rsidRDefault="0003027D" w:rsidP="00124930">
      <w:pPr>
        <w:pStyle w:val="Paragraphedeliste"/>
        <w:numPr>
          <w:ilvl w:val="0"/>
          <w:numId w:val="1"/>
        </w:numPr>
        <w:spacing w:before="120" w:after="120"/>
        <w:ind w:left="426" w:hanging="426"/>
        <w:rPr>
          <w:rFonts w:ascii="Comic Sans MS" w:hAnsi="Comic Sans MS"/>
          <w:sz w:val="28"/>
          <w:szCs w:val="28"/>
        </w:rPr>
      </w:pPr>
      <w:r>
        <w:rPr>
          <w:rFonts w:ascii="Comic Sans MS" w:hAnsi="Comic Sans MS"/>
          <w:sz w:val="28"/>
          <w:szCs w:val="28"/>
        </w:rPr>
        <w:t>Dans ma classe, on fait comme au secondaire</w:t>
      </w:r>
      <w:r w:rsidR="00D83F89">
        <w:rPr>
          <w:rFonts w:ascii="Comic Sans MS" w:hAnsi="Comic Sans MS"/>
          <w:sz w:val="28"/>
          <w:szCs w:val="28"/>
        </w:rPr>
        <w:t>.</w:t>
      </w:r>
    </w:p>
    <w:p w:rsidR="0003027D" w:rsidRDefault="00DB23BD" w:rsidP="00124930">
      <w:pPr>
        <w:pStyle w:val="Paragraphedeliste"/>
        <w:numPr>
          <w:ilvl w:val="0"/>
          <w:numId w:val="1"/>
        </w:numPr>
        <w:spacing w:before="120" w:after="120"/>
        <w:ind w:left="426" w:hanging="426"/>
        <w:rPr>
          <w:rFonts w:ascii="Comic Sans MS" w:hAnsi="Comic Sans MS"/>
          <w:sz w:val="28"/>
          <w:szCs w:val="28"/>
        </w:rPr>
      </w:pPr>
      <w:r>
        <w:rPr>
          <w:rFonts w:ascii="Comic Sans MS" w:hAnsi="Comic Sans MS"/>
          <w:sz w:val="28"/>
          <w:szCs w:val="28"/>
        </w:rPr>
        <w:t>J’ai fait de l’improvisation avec ma classe</w:t>
      </w:r>
      <w:r w:rsidR="00D83F89">
        <w:rPr>
          <w:rFonts w:ascii="Comic Sans MS" w:hAnsi="Comic Sans MS"/>
          <w:sz w:val="28"/>
          <w:szCs w:val="28"/>
        </w:rPr>
        <w:t>.</w:t>
      </w:r>
    </w:p>
    <w:p w:rsidR="00DB23BD" w:rsidRDefault="00DB23BD" w:rsidP="00124930">
      <w:pPr>
        <w:pStyle w:val="Paragraphedeliste"/>
        <w:numPr>
          <w:ilvl w:val="0"/>
          <w:numId w:val="1"/>
        </w:numPr>
        <w:spacing w:before="120" w:after="120"/>
        <w:ind w:left="426" w:hanging="426"/>
        <w:rPr>
          <w:rFonts w:ascii="Comic Sans MS" w:hAnsi="Comic Sans MS"/>
          <w:sz w:val="28"/>
          <w:szCs w:val="28"/>
        </w:rPr>
      </w:pPr>
      <w:r>
        <w:rPr>
          <w:rFonts w:ascii="Comic Sans MS" w:hAnsi="Comic Sans MS"/>
          <w:sz w:val="28"/>
          <w:szCs w:val="28"/>
        </w:rPr>
        <w:t>J’ai élaboré mon réseau social</w:t>
      </w:r>
      <w:r w:rsidR="00D83F89">
        <w:rPr>
          <w:rFonts w:ascii="Comic Sans MS" w:hAnsi="Comic Sans MS"/>
          <w:sz w:val="28"/>
          <w:szCs w:val="28"/>
        </w:rPr>
        <w:t>.</w:t>
      </w:r>
    </w:p>
    <w:p w:rsidR="00DB23BD" w:rsidRDefault="00DB23BD" w:rsidP="00124930">
      <w:pPr>
        <w:pStyle w:val="Paragraphedeliste"/>
        <w:numPr>
          <w:ilvl w:val="0"/>
          <w:numId w:val="1"/>
        </w:numPr>
        <w:spacing w:before="120" w:after="120"/>
        <w:ind w:left="426" w:hanging="426"/>
        <w:rPr>
          <w:rFonts w:ascii="Comic Sans MS" w:hAnsi="Comic Sans MS"/>
          <w:sz w:val="28"/>
          <w:szCs w:val="28"/>
        </w:rPr>
      </w:pPr>
      <w:r>
        <w:rPr>
          <w:rFonts w:ascii="Comic Sans MS" w:hAnsi="Comic Sans MS"/>
          <w:sz w:val="28"/>
          <w:szCs w:val="28"/>
        </w:rPr>
        <w:t>J’ai consulté des sites pour les ados</w:t>
      </w:r>
      <w:r w:rsidR="00D83F89">
        <w:rPr>
          <w:rFonts w:ascii="Comic Sans MS" w:hAnsi="Comic Sans MS"/>
          <w:sz w:val="28"/>
          <w:szCs w:val="28"/>
        </w:rPr>
        <w:t>.</w:t>
      </w:r>
    </w:p>
    <w:p w:rsidR="00DB23BD" w:rsidRDefault="00DB23BD" w:rsidP="00124930">
      <w:pPr>
        <w:pStyle w:val="Paragraphedeliste"/>
        <w:numPr>
          <w:ilvl w:val="0"/>
          <w:numId w:val="1"/>
        </w:numPr>
        <w:spacing w:before="120" w:after="120"/>
        <w:ind w:left="426" w:hanging="426"/>
        <w:rPr>
          <w:rFonts w:ascii="Comic Sans MS" w:hAnsi="Comic Sans MS"/>
          <w:sz w:val="28"/>
          <w:szCs w:val="28"/>
        </w:rPr>
      </w:pPr>
      <w:r>
        <w:rPr>
          <w:rFonts w:ascii="Comic Sans MS" w:hAnsi="Comic Sans MS"/>
          <w:sz w:val="28"/>
          <w:szCs w:val="28"/>
        </w:rPr>
        <w:t>J’ai participé à l’élaboration d’un plan de transition</w:t>
      </w:r>
      <w:r w:rsidR="00D83F89">
        <w:rPr>
          <w:rFonts w:ascii="Comic Sans MS" w:hAnsi="Comic Sans MS"/>
          <w:sz w:val="28"/>
          <w:szCs w:val="28"/>
        </w:rPr>
        <w:t>.</w:t>
      </w:r>
    </w:p>
    <w:p w:rsidR="00312755" w:rsidRDefault="00312755" w:rsidP="00124930">
      <w:pPr>
        <w:spacing w:before="120" w:after="120"/>
        <w:ind w:left="-142"/>
        <w:rPr>
          <w:rFonts w:ascii="Comic Sans MS" w:hAnsi="Comic Sans MS"/>
          <w:sz w:val="28"/>
          <w:szCs w:val="28"/>
        </w:rPr>
      </w:pPr>
    </w:p>
    <w:p w:rsidR="00DB23BD" w:rsidRDefault="00DB23BD" w:rsidP="00124930">
      <w:pPr>
        <w:spacing w:before="120" w:after="120"/>
        <w:ind w:left="-142"/>
        <w:rPr>
          <w:rFonts w:ascii="Comic Sans MS" w:hAnsi="Comic Sans MS"/>
          <w:sz w:val="28"/>
          <w:szCs w:val="28"/>
        </w:rPr>
      </w:pPr>
      <w:r>
        <w:rPr>
          <w:rFonts w:ascii="Comic Sans MS" w:hAnsi="Comic Sans MS"/>
          <w:sz w:val="28"/>
          <w:szCs w:val="28"/>
        </w:rPr>
        <w:t xml:space="preserve">Te sens-tu bien </w:t>
      </w:r>
      <w:r w:rsidR="000451AD">
        <w:rPr>
          <w:rFonts w:ascii="Comic Sans MS" w:hAnsi="Comic Sans MS"/>
          <w:sz w:val="28"/>
          <w:szCs w:val="28"/>
        </w:rPr>
        <w:t>préparé</w:t>
      </w:r>
      <w:r>
        <w:rPr>
          <w:rFonts w:ascii="Comic Sans MS" w:hAnsi="Comic Sans MS"/>
          <w:sz w:val="28"/>
          <w:szCs w:val="28"/>
        </w:rPr>
        <w:t xml:space="preserve">? Si oui, tant mieux! </w:t>
      </w:r>
    </w:p>
    <w:p w:rsidR="00312755" w:rsidRDefault="00312755" w:rsidP="00124930">
      <w:pPr>
        <w:spacing w:before="120" w:after="120"/>
        <w:ind w:left="-142"/>
        <w:rPr>
          <w:rFonts w:ascii="Comic Sans MS" w:hAnsi="Comic Sans MS"/>
          <w:sz w:val="28"/>
          <w:szCs w:val="28"/>
        </w:rPr>
      </w:pPr>
    </w:p>
    <w:p w:rsidR="00DB23BD" w:rsidRPr="00DB23BD" w:rsidRDefault="00DB23BD" w:rsidP="00124930">
      <w:pPr>
        <w:spacing w:before="120" w:after="120"/>
        <w:ind w:left="-142"/>
        <w:rPr>
          <w:rFonts w:ascii="Comic Sans MS" w:hAnsi="Comic Sans MS"/>
          <w:sz w:val="28"/>
          <w:szCs w:val="28"/>
        </w:rPr>
      </w:pPr>
      <w:r>
        <w:rPr>
          <w:rFonts w:ascii="Comic Sans MS" w:hAnsi="Comic Sans MS"/>
          <w:sz w:val="28"/>
          <w:szCs w:val="28"/>
        </w:rPr>
        <w:t>Si tu hésites encore, tu peux décider de faire les activités que tu n’as pas faites. N’oublie pas, tu peux discuter avec ton enseignant, tes parents, tes amis ou des adultes de confiance qui t’entourent pour évaluer ta préparation.</w:t>
      </w:r>
    </w:p>
    <w:p w:rsidR="0003027D" w:rsidRPr="0003027D" w:rsidRDefault="0003027D" w:rsidP="00124930">
      <w:pPr>
        <w:pStyle w:val="Paragraphedeliste"/>
        <w:spacing w:before="120" w:after="120"/>
        <w:rPr>
          <w:rFonts w:ascii="Comic Sans MS" w:hAnsi="Comic Sans MS"/>
          <w:sz w:val="28"/>
          <w:szCs w:val="28"/>
        </w:rPr>
      </w:pPr>
    </w:p>
    <w:sectPr w:rsidR="0003027D" w:rsidRPr="0003027D" w:rsidSect="00124930">
      <w:headerReference w:type="even" r:id="rId8"/>
      <w:headerReference w:type="default" r:id="rId9"/>
      <w:footerReference w:type="even" r:id="rId10"/>
      <w:footerReference w:type="default" r:id="rId11"/>
      <w:headerReference w:type="first" r:id="rId12"/>
      <w:footerReference w:type="first" r:id="rId13"/>
      <w:pgSz w:w="12240" w:h="15840"/>
      <w:pgMar w:top="1440" w:right="1797" w:bottom="1276" w:left="1797"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FC6" w:rsidRDefault="00D11FC6" w:rsidP="003E16AA">
      <w:pPr>
        <w:spacing w:after="0" w:line="240" w:lineRule="auto"/>
      </w:pPr>
      <w:r>
        <w:separator/>
      </w:r>
    </w:p>
  </w:endnote>
  <w:endnote w:type="continuationSeparator" w:id="0">
    <w:p w:rsidR="00D11FC6" w:rsidRDefault="00D11FC6" w:rsidP="003E16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CEE" w:rsidRDefault="00716CEE">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C58" w:rsidRDefault="00F16EA1" w:rsidP="00AA5C58">
    <w:pPr>
      <w:pStyle w:val="Pieddepage"/>
      <w:jc w:val="right"/>
      <w:rPr>
        <w:rFonts w:ascii="Comic Sans MS" w:hAnsi="Comic Sans MS"/>
        <w:b/>
        <w:color w:val="4F6228"/>
        <w:sz w:val="28"/>
        <w:szCs w:val="28"/>
      </w:rPr>
    </w:pPr>
    <w:r>
      <w:rPr>
        <w:rFonts w:ascii="Comic Sans MS" w:hAnsi="Comic Sans MS"/>
        <w:b/>
        <w:noProof/>
        <w:color w:val="4F6228"/>
        <w:sz w:val="28"/>
        <w:szCs w:val="28"/>
        <w:lang w:eastAsia="fr-CA"/>
      </w:rPr>
      <w:drawing>
        <wp:anchor distT="0" distB="0" distL="114300" distR="114300" simplePos="0" relativeHeight="251658240" behindDoc="1" locked="0" layoutInCell="1" allowOverlap="1">
          <wp:simplePos x="0" y="0"/>
          <wp:positionH relativeFrom="column">
            <wp:posOffset>-1141095</wp:posOffset>
          </wp:positionH>
          <wp:positionV relativeFrom="paragraph">
            <wp:posOffset>142875</wp:posOffset>
          </wp:positionV>
          <wp:extent cx="7810500" cy="914400"/>
          <wp:effectExtent l="19050" t="0" r="0" b="0"/>
          <wp:wrapNone/>
          <wp:docPr id="1" name="Image 0" descr="B4_chem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4_chemin.png"/>
                  <pic:cNvPicPr/>
                </pic:nvPicPr>
                <pic:blipFill>
                  <a:blip r:embed="rId1"/>
                  <a:stretch>
                    <a:fillRect/>
                  </a:stretch>
                </pic:blipFill>
                <pic:spPr>
                  <a:xfrm>
                    <a:off x="0" y="0"/>
                    <a:ext cx="7810500" cy="914400"/>
                  </a:xfrm>
                  <a:prstGeom prst="rect">
                    <a:avLst/>
                  </a:prstGeom>
                </pic:spPr>
              </pic:pic>
            </a:graphicData>
          </a:graphic>
        </wp:anchor>
      </w:drawing>
    </w:r>
    <w:r w:rsidR="008D7C36" w:rsidRPr="00BA4DE6">
      <w:rPr>
        <w:rFonts w:ascii="Comic Sans MS" w:hAnsi="Comic Sans MS"/>
        <w:b/>
        <w:color w:val="4F6228"/>
        <w:sz w:val="28"/>
        <w:szCs w:val="28"/>
      </w:rPr>
      <w:fldChar w:fldCharType="begin"/>
    </w:r>
    <w:r w:rsidR="00AA5C58" w:rsidRPr="00BA4DE6">
      <w:rPr>
        <w:rFonts w:ascii="Comic Sans MS" w:hAnsi="Comic Sans MS"/>
        <w:b/>
        <w:color w:val="4F6228"/>
        <w:sz w:val="28"/>
        <w:szCs w:val="28"/>
      </w:rPr>
      <w:instrText xml:space="preserve"> PAGE   \* MERGEFORMAT </w:instrText>
    </w:r>
    <w:r w:rsidR="008D7C36" w:rsidRPr="00BA4DE6">
      <w:rPr>
        <w:rFonts w:ascii="Comic Sans MS" w:hAnsi="Comic Sans MS"/>
        <w:b/>
        <w:color w:val="4F6228"/>
        <w:sz w:val="28"/>
        <w:szCs w:val="28"/>
      </w:rPr>
      <w:fldChar w:fldCharType="separate"/>
    </w:r>
    <w:r w:rsidR="00D11FC6">
      <w:rPr>
        <w:rFonts w:ascii="Comic Sans MS" w:hAnsi="Comic Sans MS"/>
        <w:b/>
        <w:noProof/>
        <w:color w:val="4F6228"/>
        <w:sz w:val="28"/>
        <w:szCs w:val="28"/>
      </w:rPr>
      <w:t>1</w:t>
    </w:r>
    <w:r w:rsidR="008D7C36" w:rsidRPr="00BA4DE6">
      <w:rPr>
        <w:rFonts w:ascii="Comic Sans MS" w:hAnsi="Comic Sans MS"/>
        <w:b/>
        <w:color w:val="4F6228"/>
        <w:sz w:val="28"/>
        <w:szCs w:val="28"/>
      </w:rPr>
      <w:fldChar w:fldCharType="end"/>
    </w:r>
  </w:p>
  <w:p w:rsidR="003E16AA" w:rsidRDefault="003E16AA">
    <w:pPr>
      <w:pStyle w:val="Pieddepage"/>
    </w:pPr>
  </w:p>
  <w:p w:rsidR="003E16AA" w:rsidRDefault="00716CEE" w:rsidP="00716CEE">
    <w:pPr>
      <w:pStyle w:val="Pieddepage"/>
      <w:tabs>
        <w:tab w:val="clear" w:pos="9360"/>
        <w:tab w:val="left" w:pos="4680"/>
      </w:tabs>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CEE" w:rsidRDefault="00716CE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FC6" w:rsidRDefault="00D11FC6" w:rsidP="003E16AA">
      <w:pPr>
        <w:spacing w:after="0" w:line="240" w:lineRule="auto"/>
      </w:pPr>
      <w:r>
        <w:separator/>
      </w:r>
    </w:p>
  </w:footnote>
  <w:footnote w:type="continuationSeparator" w:id="0">
    <w:p w:rsidR="00D11FC6" w:rsidRDefault="00D11FC6" w:rsidP="003E16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CEE" w:rsidRDefault="00716CEE">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6AA" w:rsidRPr="00124930" w:rsidRDefault="003E16AA" w:rsidP="003E16AA">
    <w:pPr>
      <w:tabs>
        <w:tab w:val="right" w:pos="10206"/>
      </w:tabs>
      <w:autoSpaceDE w:val="0"/>
      <w:autoSpaceDN w:val="0"/>
      <w:adjustRightInd w:val="0"/>
      <w:jc w:val="center"/>
      <w:rPr>
        <w:rFonts w:ascii="Comic Sans MS" w:hAnsi="Comic Sans MS" w:cs="Trebuchet MS"/>
        <w:b/>
        <w:bCs/>
        <w:color w:val="4F6228" w:themeColor="accent3" w:themeShade="80"/>
        <w:sz w:val="32"/>
        <w:szCs w:val="32"/>
      </w:rPr>
    </w:pPr>
    <w:r w:rsidRPr="00124930">
      <w:rPr>
        <w:rFonts w:ascii="Comic Sans MS" w:hAnsi="Comic Sans MS" w:cs="Trebuchet MS"/>
        <w:b/>
        <w:bCs/>
        <w:color w:val="4F6228" w:themeColor="accent3" w:themeShade="80"/>
        <w:sz w:val="32"/>
        <w:szCs w:val="32"/>
      </w:rPr>
      <w:t>M</w:t>
    </w:r>
    <w:r w:rsidR="00DB23BD" w:rsidRPr="00124930">
      <w:rPr>
        <w:rFonts w:ascii="Comic Sans MS" w:hAnsi="Comic Sans MS" w:cs="Trebuchet MS"/>
        <w:b/>
        <w:bCs/>
        <w:color w:val="4F6228" w:themeColor="accent3" w:themeShade="80"/>
        <w:sz w:val="32"/>
        <w:szCs w:val="32"/>
      </w:rPr>
      <w:t xml:space="preserve">a synthèse </w:t>
    </w:r>
    <w:r w:rsidRPr="00124930">
      <w:rPr>
        <w:rFonts w:ascii="Comic Sans MS" w:hAnsi="Comic Sans MS" w:cs="Trebuchet MS"/>
        <w:b/>
        <w:bCs/>
        <w:color w:val="4F6228" w:themeColor="accent3" w:themeShade="80"/>
        <w:sz w:val="32"/>
        <w:szCs w:val="32"/>
      </w:rPr>
      <w:t>de planification</w:t>
    </w:r>
  </w:p>
  <w:p w:rsidR="003E16AA" w:rsidRDefault="003E16AA">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CEE" w:rsidRDefault="00716CE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449A7"/>
    <w:multiLevelType w:val="hybridMultilevel"/>
    <w:tmpl w:val="7FD47EFE"/>
    <w:lvl w:ilvl="0" w:tplc="5F1C1DE2">
      <w:start w:val="1"/>
      <w:numFmt w:val="bullet"/>
      <w:lvlText w:val="q"/>
      <w:lvlJc w:val="left"/>
      <w:pPr>
        <w:ind w:left="720" w:hanging="360"/>
      </w:pPr>
      <w:rPr>
        <w:rFonts w:ascii="Wingdings" w:hAnsi="Wingdings" w:hint="default"/>
        <w:color w:val="4F6228" w:themeColor="accent3" w:themeShade="8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savePreviewPicture/>
  <w:hdrShapeDefaults>
    <o:shapedefaults v:ext="edit" spidmax="17410"/>
  </w:hdrShapeDefaults>
  <w:footnotePr>
    <w:footnote w:id="-1"/>
    <w:footnote w:id="0"/>
  </w:footnotePr>
  <w:endnotePr>
    <w:endnote w:id="-1"/>
    <w:endnote w:id="0"/>
  </w:endnotePr>
  <w:compat/>
  <w:rsids>
    <w:rsidRoot w:val="003E16AA"/>
    <w:rsid w:val="0003027D"/>
    <w:rsid w:val="00041212"/>
    <w:rsid w:val="000451AD"/>
    <w:rsid w:val="0006008A"/>
    <w:rsid w:val="0009478D"/>
    <w:rsid w:val="00124930"/>
    <w:rsid w:val="00215ED5"/>
    <w:rsid w:val="00312755"/>
    <w:rsid w:val="00360A32"/>
    <w:rsid w:val="003A3CD6"/>
    <w:rsid w:val="003E16AA"/>
    <w:rsid w:val="00676292"/>
    <w:rsid w:val="00681F9D"/>
    <w:rsid w:val="006D1769"/>
    <w:rsid w:val="00716CEE"/>
    <w:rsid w:val="007B75D0"/>
    <w:rsid w:val="0085739B"/>
    <w:rsid w:val="008A1011"/>
    <w:rsid w:val="008D7C36"/>
    <w:rsid w:val="008E42C6"/>
    <w:rsid w:val="008F2558"/>
    <w:rsid w:val="009865F4"/>
    <w:rsid w:val="009946A9"/>
    <w:rsid w:val="00A6065F"/>
    <w:rsid w:val="00AA5C58"/>
    <w:rsid w:val="00AF0769"/>
    <w:rsid w:val="00BA1D6D"/>
    <w:rsid w:val="00C46C12"/>
    <w:rsid w:val="00CD5319"/>
    <w:rsid w:val="00D11FC6"/>
    <w:rsid w:val="00D83F89"/>
    <w:rsid w:val="00DB23BD"/>
    <w:rsid w:val="00E21EA3"/>
    <w:rsid w:val="00E3109D"/>
    <w:rsid w:val="00E8125D"/>
    <w:rsid w:val="00F16EA1"/>
    <w:rsid w:val="00F34650"/>
    <w:rsid w:val="00FD1F1F"/>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rules v:ext="edit">
        <o:r id="V:Rule1" type="callout" idref="#_x0000_s2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09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3E16AA"/>
    <w:pPr>
      <w:tabs>
        <w:tab w:val="center" w:pos="4680"/>
        <w:tab w:val="right" w:pos="9360"/>
      </w:tabs>
      <w:spacing w:after="0" w:line="240" w:lineRule="auto"/>
    </w:pPr>
  </w:style>
  <w:style w:type="character" w:customStyle="1" w:styleId="En-tteCar">
    <w:name w:val="En-tête Car"/>
    <w:basedOn w:val="Policepardfaut"/>
    <w:link w:val="En-tte"/>
    <w:uiPriority w:val="99"/>
    <w:semiHidden/>
    <w:rsid w:val="003E16AA"/>
  </w:style>
  <w:style w:type="paragraph" w:styleId="Pieddepage">
    <w:name w:val="footer"/>
    <w:basedOn w:val="Normal"/>
    <w:link w:val="PieddepageCar"/>
    <w:uiPriority w:val="99"/>
    <w:unhideWhenUsed/>
    <w:rsid w:val="003E16AA"/>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3E16AA"/>
  </w:style>
  <w:style w:type="paragraph" w:styleId="Textedebulles">
    <w:name w:val="Balloon Text"/>
    <w:basedOn w:val="Normal"/>
    <w:link w:val="TextedebullesCar"/>
    <w:uiPriority w:val="99"/>
    <w:semiHidden/>
    <w:unhideWhenUsed/>
    <w:rsid w:val="003E16A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16AA"/>
    <w:rPr>
      <w:rFonts w:ascii="Tahoma" w:hAnsi="Tahoma" w:cs="Tahoma"/>
      <w:sz w:val="16"/>
      <w:szCs w:val="16"/>
    </w:rPr>
  </w:style>
  <w:style w:type="paragraph" w:styleId="Paragraphedeliste">
    <w:name w:val="List Paragraph"/>
    <w:basedOn w:val="Normal"/>
    <w:uiPriority w:val="34"/>
    <w:qFormat/>
    <w:rsid w:val="009946A9"/>
    <w:pPr>
      <w:ind w:left="720"/>
      <w:contextualSpacing/>
    </w:pPr>
  </w:style>
  <w:style w:type="character" w:styleId="Numrodepage">
    <w:name w:val="page number"/>
    <w:basedOn w:val="Policepardfaut"/>
    <w:rsid w:val="00E21EA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209</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dc:creator>
  <cp:lastModifiedBy>Nathalie Lehoux</cp:lastModifiedBy>
  <cp:revision>2</cp:revision>
  <cp:lastPrinted>2012-09-07T16:04:00Z</cp:lastPrinted>
  <dcterms:created xsi:type="dcterms:W3CDTF">2012-09-14T17:47:00Z</dcterms:created>
  <dcterms:modified xsi:type="dcterms:W3CDTF">2012-09-14T17:47:00Z</dcterms:modified>
</cp:coreProperties>
</file>