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F5A" w:rsidRPr="00751934" w:rsidRDefault="00286DB8" w:rsidP="00FD1386">
      <w:pPr>
        <w:spacing w:before="120" w:after="120"/>
        <w:jc w:val="center"/>
        <w:rPr>
          <w:rFonts w:ascii="Comic Sans MS" w:hAnsi="Comic Sans MS"/>
          <w:b/>
          <w:color w:val="373B2C"/>
          <w:sz w:val="28"/>
          <w:szCs w:val="28"/>
          <w:u w:val="single"/>
        </w:rPr>
      </w:pPr>
      <w:r w:rsidRPr="00286DB8">
        <w:rPr>
          <w:noProof/>
          <w:color w:val="373B2C"/>
          <w:lang w:eastAsia="fr-C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118.5pt;margin-top:-6.75pt;width:355.5pt;height:114.75pt;z-index:251661312;v-text-anchor:middle" adj="-1261,12367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27">
              <w:txbxContent>
                <w:p w:rsidR="00E86F5A" w:rsidRPr="00FD1386" w:rsidRDefault="003C68F0" w:rsidP="00E86F5A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 w:rsidRPr="00FD1386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Une allégorie est une</w:t>
                  </w:r>
                  <w:r w:rsidR="00A40F96" w:rsidRPr="00FD1386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histoire imaginaire qui peut </w:t>
                  </w:r>
                  <w:r w:rsidRPr="00FD1386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aider</w:t>
                  </w:r>
                  <w:r w:rsidR="00A40F96" w:rsidRPr="00FD1386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le jeune</w:t>
                  </w:r>
                  <w:r w:rsidRPr="00FD1386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à trouver des solutions à une difficulté </w:t>
                  </w:r>
                  <w:r w:rsidR="00A40F96" w:rsidRPr="00FD1386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qu’il rencontre</w:t>
                  </w:r>
                  <w:r w:rsidRPr="00FD1386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. Dans cette allégorie, Lolya </w:t>
                  </w:r>
                  <w:r w:rsidR="00C75C46" w:rsidRPr="00FD1386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n’a plus assez de temps pour faire toutes ses tâches.</w:t>
                  </w:r>
                  <w:r w:rsidRPr="00FD1386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Découvre</w:t>
                  </w:r>
                  <w:r w:rsidR="00A40F96" w:rsidRPr="00FD1386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z</w:t>
                  </w:r>
                  <w:r w:rsidRPr="00FD1386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son histoire !</w:t>
                  </w:r>
                </w:p>
                <w:p w:rsidR="00E86F5A" w:rsidRDefault="00E86F5A" w:rsidP="00E86F5A"/>
              </w:txbxContent>
            </v:textbox>
          </v:shape>
        </w:pict>
      </w:r>
      <w:r w:rsidR="001C09B1" w:rsidRPr="001C09B1">
        <w:rPr>
          <w:noProof/>
          <w:color w:val="373B2C"/>
          <w:lang w:eastAsia="fr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-142875</wp:posOffset>
            </wp:positionV>
            <wp:extent cx="1190625" cy="1228725"/>
            <wp:effectExtent l="19050" t="0" r="9525" b="0"/>
            <wp:wrapNone/>
            <wp:docPr id="4" name="Image 8" descr="fillero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rou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F5A" w:rsidRPr="00751934" w:rsidRDefault="00E86F5A" w:rsidP="00FD1386">
      <w:pPr>
        <w:spacing w:before="120" w:after="120"/>
        <w:jc w:val="center"/>
        <w:rPr>
          <w:rFonts w:ascii="Comic Sans MS" w:hAnsi="Comic Sans MS"/>
          <w:b/>
          <w:color w:val="373B2C"/>
          <w:sz w:val="28"/>
          <w:szCs w:val="28"/>
          <w:u w:val="single"/>
        </w:rPr>
      </w:pPr>
    </w:p>
    <w:p w:rsidR="00E86F5A" w:rsidRPr="00751934" w:rsidRDefault="00E86F5A" w:rsidP="00FD1386">
      <w:pPr>
        <w:spacing w:before="120" w:after="120"/>
        <w:jc w:val="center"/>
        <w:rPr>
          <w:rFonts w:ascii="Comic Sans MS" w:hAnsi="Comic Sans MS"/>
          <w:b/>
          <w:color w:val="373B2C"/>
          <w:sz w:val="28"/>
          <w:szCs w:val="28"/>
          <w:u w:val="single"/>
        </w:rPr>
      </w:pPr>
    </w:p>
    <w:p w:rsidR="00FD1386" w:rsidRDefault="00FD1386" w:rsidP="00FD1386">
      <w:pPr>
        <w:spacing w:before="120" w:after="120"/>
        <w:jc w:val="center"/>
        <w:rPr>
          <w:rFonts w:ascii="Comic Sans MS" w:hAnsi="Comic Sans MS"/>
          <w:b/>
          <w:color w:val="4F6228"/>
          <w:sz w:val="28"/>
          <w:szCs w:val="28"/>
          <w:u w:val="single"/>
        </w:rPr>
      </w:pPr>
    </w:p>
    <w:p w:rsidR="00A744BD" w:rsidRPr="00751934" w:rsidRDefault="00A744BD" w:rsidP="00FD1386">
      <w:pPr>
        <w:spacing w:before="120" w:after="120"/>
        <w:jc w:val="center"/>
        <w:rPr>
          <w:rFonts w:ascii="Comic Sans MS" w:hAnsi="Comic Sans MS" w:cs="Arial"/>
          <w:color w:val="373B2C"/>
          <w:sz w:val="16"/>
          <w:szCs w:val="16"/>
        </w:rPr>
      </w:pPr>
      <w:r w:rsidRPr="00FD1386">
        <w:rPr>
          <w:rFonts w:ascii="Comic Sans MS" w:hAnsi="Comic Sans MS"/>
          <w:b/>
          <w:color w:val="4F6228"/>
          <w:sz w:val="28"/>
          <w:szCs w:val="28"/>
          <w:u w:val="single"/>
        </w:rPr>
        <w:t>Allégorie</w:t>
      </w:r>
      <w:r w:rsidR="00E86F5A" w:rsidRPr="00FD1386">
        <w:rPr>
          <w:rFonts w:ascii="Comic Sans MS" w:hAnsi="Comic Sans MS"/>
          <w:b/>
          <w:color w:val="4F6228"/>
          <w:sz w:val="28"/>
          <w:szCs w:val="28"/>
          <w:u w:val="single"/>
        </w:rPr>
        <w:t xml:space="preserve"> : </w:t>
      </w:r>
      <w:r w:rsidRPr="00FD1386">
        <w:rPr>
          <w:rFonts w:ascii="Comic Sans MS" w:hAnsi="Comic Sans MS"/>
          <w:b/>
          <w:color w:val="4F6228"/>
          <w:sz w:val="28"/>
          <w:szCs w:val="28"/>
          <w:u w:val="single"/>
        </w:rPr>
        <w:t>Continue Lolya!</w:t>
      </w:r>
      <w:r w:rsidRPr="00751934">
        <w:rPr>
          <w:rFonts w:ascii="Comic Sans MS" w:hAnsi="Comic Sans MS"/>
          <w:color w:val="373B2C"/>
          <w:sz w:val="28"/>
          <w:szCs w:val="28"/>
        </w:rPr>
        <w:br/>
      </w:r>
      <w:r w:rsidRPr="00751934">
        <w:rPr>
          <w:rFonts w:ascii="Comic Sans MS" w:hAnsi="Comic Sans MS" w:cs="Arial"/>
          <w:color w:val="373B2C"/>
          <w:sz w:val="16"/>
          <w:szCs w:val="16"/>
        </w:rPr>
        <w:t>Par Nathalie Lehoux                   Pour Annie-Pol</w:t>
      </w:r>
      <w:r w:rsidR="00176FD1">
        <w:rPr>
          <w:rFonts w:ascii="Comic Sans MS" w:hAnsi="Comic Sans MS" w:cs="Arial"/>
          <w:color w:val="373B2C"/>
          <w:sz w:val="16"/>
          <w:szCs w:val="16"/>
        </w:rPr>
        <w:t xml:space="preserve"> Jutras</w:t>
      </w:r>
    </w:p>
    <w:p w:rsidR="00326507" w:rsidRDefault="00B2584E" w:rsidP="00326507">
      <w:pPr>
        <w:pStyle w:val="Paragraphedeliste"/>
        <w:spacing w:before="120" w:after="120" w:line="264" w:lineRule="auto"/>
        <w:ind w:left="-77"/>
        <w:jc w:val="center"/>
        <w:rPr>
          <w:rFonts w:ascii="Comic Sans MS" w:hAnsi="Comic Sans MS" w:cs="Arial"/>
          <w:color w:val="373B2C"/>
          <w:sz w:val="28"/>
          <w:szCs w:val="28"/>
        </w:rPr>
      </w:pPr>
      <w:r>
        <w:rPr>
          <w:rFonts w:ascii="Comic Sans MS" w:hAnsi="Comic Sans MS" w:cs="Arial"/>
          <w:noProof/>
          <w:color w:val="373B2C"/>
          <w:sz w:val="28"/>
          <w:szCs w:val="28"/>
          <w:lang w:eastAsia="fr-CA"/>
        </w:rPr>
        <w:drawing>
          <wp:inline distT="0" distB="0" distL="0" distR="0">
            <wp:extent cx="5490210" cy="3338195"/>
            <wp:effectExtent l="19050" t="0" r="0" b="0"/>
            <wp:docPr id="2" name="Image 1" descr="loly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lya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84E" w:rsidRDefault="00A744BD" w:rsidP="00DE434E">
      <w:pPr>
        <w:pStyle w:val="Paragraphedeliste"/>
        <w:spacing w:before="120" w:after="120" w:line="264" w:lineRule="auto"/>
        <w:ind w:left="-77"/>
        <w:rPr>
          <w:rFonts w:ascii="Comic Sans MS" w:hAnsi="Comic Sans MS" w:cs="Arial"/>
          <w:color w:val="373B2C"/>
          <w:sz w:val="28"/>
          <w:szCs w:val="28"/>
        </w:rPr>
      </w:pP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Lolya est une petite guépard rapide dans ses déplacements. Depuis six ans, elle rend service à tous les animaux du village. Étant donné sa </w:t>
      </w:r>
      <w:r w:rsidRPr="0050757A">
        <w:rPr>
          <w:rFonts w:ascii="Comic Sans MS" w:hAnsi="Comic Sans MS" w:cs="Arial"/>
          <w:color w:val="373B2C"/>
          <w:sz w:val="28"/>
          <w:szCs w:val="28"/>
        </w:rPr>
        <w:t xml:space="preserve">rapidité, elle s’est mérité </w:t>
      </w:r>
      <w:r w:rsidR="00DE434E">
        <w:rPr>
          <w:rFonts w:ascii="Comic Sans MS" w:hAnsi="Comic Sans MS" w:cs="Arial"/>
          <w:color w:val="373B2C"/>
          <w:sz w:val="28"/>
          <w:szCs w:val="28"/>
        </w:rPr>
        <w:t>une réputation inter village...</w:t>
      </w:r>
    </w:p>
    <w:p w:rsidR="00B2584E" w:rsidRDefault="00A744BD" w:rsidP="00DE434E">
      <w:pPr>
        <w:pStyle w:val="Paragraphedeliste"/>
        <w:spacing w:before="120" w:after="120" w:line="264" w:lineRule="auto"/>
        <w:ind w:left="-77"/>
        <w:rPr>
          <w:rFonts w:ascii="Comic Sans MS" w:hAnsi="Comic Sans MS" w:cs="Arial"/>
          <w:color w:val="373B2C"/>
          <w:sz w:val="28"/>
          <w:szCs w:val="28"/>
        </w:rPr>
      </w:pP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Mais depuis deux semaines, Lolya est très triste, pour la première fois, elle a reçu des plaintes des animaux. Madame Milou, la lapine, a eu très peur lorsqu’un de ses petits s’est sauvé </w:t>
      </w:r>
      <w:r w:rsidR="00756A20">
        <w:rPr>
          <w:rFonts w:ascii="Comic Sans MS" w:hAnsi="Comic Sans MS" w:cs="Arial"/>
          <w:color w:val="373B2C"/>
          <w:sz w:val="28"/>
          <w:szCs w:val="28"/>
        </w:rPr>
        <w:t>de l’enclos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que Lolya n’avait pas </w:t>
      </w:r>
      <w:r w:rsidR="001F2FA7">
        <w:rPr>
          <w:rFonts w:ascii="Comic Sans MS" w:hAnsi="Comic Sans MS" w:cs="Arial"/>
          <w:color w:val="373B2C"/>
          <w:sz w:val="28"/>
          <w:szCs w:val="28"/>
        </w:rPr>
        <w:t>tout à fait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complété</w:t>
      </w:r>
      <w:r w:rsidR="00997482">
        <w:rPr>
          <w:rFonts w:ascii="Comic Sans MS" w:hAnsi="Comic Sans MS" w:cs="Arial"/>
          <w:color w:val="373B2C"/>
          <w:sz w:val="28"/>
          <w:szCs w:val="28"/>
        </w:rPr>
        <w:t>.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Madame Toupie, la dinde, n’a jamais reçu sa commande de graines et </w:t>
      </w:r>
      <w:r w:rsidR="001F2FA7">
        <w:rPr>
          <w:rFonts w:ascii="Comic Sans MS" w:hAnsi="Comic Sans MS" w:cs="Arial"/>
          <w:color w:val="373B2C"/>
          <w:sz w:val="28"/>
          <w:szCs w:val="28"/>
        </w:rPr>
        <w:t>a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dû appeler monsieur Pinson afin de se faire livrer sa nourriture. Hier, lorsque Lolya </w:t>
      </w:r>
      <w:r w:rsidRPr="00751934">
        <w:rPr>
          <w:rFonts w:ascii="Comic Sans MS" w:hAnsi="Comic Sans MS" w:cs="Arial"/>
          <w:color w:val="373B2C"/>
          <w:sz w:val="28"/>
          <w:szCs w:val="28"/>
        </w:rPr>
        <w:lastRenderedPageBreak/>
        <w:t xml:space="preserve">s’est présentée en retard chez madame Pipine, elle a laissé le lait à la </w:t>
      </w:r>
      <w:r w:rsidR="001F2FA7">
        <w:rPr>
          <w:rFonts w:ascii="Comic Sans MS" w:hAnsi="Comic Sans MS" w:cs="Arial"/>
          <w:color w:val="373B2C"/>
          <w:sz w:val="28"/>
          <w:szCs w:val="28"/>
        </w:rPr>
        <w:t>porte,</w:t>
      </w:r>
      <w:r w:rsidR="001F2FA7" w:rsidRPr="00751934">
        <w:rPr>
          <w:rFonts w:ascii="Comic Sans MS" w:hAnsi="Comic Sans MS" w:cs="Arial"/>
          <w:color w:val="373B2C"/>
          <w:sz w:val="28"/>
          <w:szCs w:val="28"/>
        </w:rPr>
        <w:t xml:space="preserve"> </w:t>
      </w:r>
      <w:r w:rsidRPr="00751934">
        <w:rPr>
          <w:rFonts w:ascii="Comic Sans MS" w:hAnsi="Comic Sans MS" w:cs="Arial"/>
          <w:color w:val="373B2C"/>
          <w:sz w:val="28"/>
          <w:szCs w:val="28"/>
        </w:rPr>
        <w:t>car personne ne répondait. C’est avec une voix furieuse que madame Pipine s’est plainte pour dire que son lait était suri. Lolya veut tout lâcher ! Même si elle a réussi pendant longtemps, elle se dit qu’elle n’est plus bonne et que c’est trop difficile. Elle pourrait tout abandonner maintenant et me</w:t>
      </w:r>
      <w:r w:rsidR="00B2584E">
        <w:rPr>
          <w:rFonts w:ascii="Comic Sans MS" w:hAnsi="Comic Sans MS" w:cs="Arial"/>
          <w:color w:val="373B2C"/>
          <w:sz w:val="28"/>
          <w:szCs w:val="28"/>
        </w:rPr>
        <w:t>ner une vie sans trop d’effort.</w:t>
      </w:r>
    </w:p>
    <w:p w:rsidR="00A744BD" w:rsidRPr="00751934" w:rsidRDefault="00A744BD" w:rsidP="00DE434E">
      <w:pPr>
        <w:pStyle w:val="Paragraphedeliste"/>
        <w:spacing w:before="120" w:after="120" w:line="264" w:lineRule="auto"/>
        <w:ind w:left="-77"/>
        <w:rPr>
          <w:rFonts w:ascii="Comic Sans MS" w:hAnsi="Comic Sans MS" w:cs="Arial"/>
          <w:color w:val="373B2C"/>
          <w:sz w:val="28"/>
          <w:szCs w:val="28"/>
        </w:rPr>
      </w:pPr>
      <w:r w:rsidRPr="00751934">
        <w:rPr>
          <w:rFonts w:ascii="Comic Sans MS" w:hAnsi="Comic Sans MS" w:cs="Arial"/>
          <w:color w:val="373B2C"/>
          <w:sz w:val="28"/>
          <w:szCs w:val="28"/>
        </w:rPr>
        <w:t>C’est alors que Sartigant, son guide personnel</w:t>
      </w:r>
      <w:r w:rsidR="001F2FA7">
        <w:rPr>
          <w:rFonts w:ascii="Comic Sans MS" w:hAnsi="Comic Sans MS" w:cs="Arial"/>
          <w:color w:val="373B2C"/>
          <w:sz w:val="28"/>
          <w:szCs w:val="28"/>
        </w:rPr>
        <w:t>,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vient discuter avec elle. Lolya lui confie sa tristesse et Sartigant lui pose des questions comme seuls les guides savent le faire pour remettre leur protégé sur leur route personnelle. </w:t>
      </w:r>
    </w:p>
    <w:p w:rsidR="00A744BD" w:rsidRPr="00751934" w:rsidRDefault="00A744BD" w:rsidP="00B2584E">
      <w:pPr>
        <w:pStyle w:val="Paragraphedeliste"/>
        <w:spacing w:before="200" w:after="120" w:line="264" w:lineRule="auto"/>
        <w:ind w:left="-77"/>
        <w:rPr>
          <w:rFonts w:ascii="Comic Sans MS" w:hAnsi="Comic Sans MS" w:cs="Arial"/>
          <w:color w:val="373B2C"/>
          <w:sz w:val="28"/>
          <w:szCs w:val="28"/>
        </w:rPr>
      </w:pP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- Chère Lolya, qu’est-ce que tu aimes le plus au monde ? lui demande Sartigant. </w:t>
      </w:r>
      <w:r w:rsidRPr="00751934">
        <w:rPr>
          <w:rFonts w:ascii="Comic Sans MS" w:hAnsi="Comic Sans MS" w:cs="Arial"/>
          <w:color w:val="373B2C"/>
          <w:sz w:val="28"/>
          <w:szCs w:val="28"/>
        </w:rPr>
        <w:br/>
        <w:t xml:space="preserve">- C’est aider les autres ! </w:t>
      </w:r>
      <w:r w:rsidRPr="00751934">
        <w:rPr>
          <w:rFonts w:ascii="Comic Sans MS" w:hAnsi="Comic Sans MS" w:cs="Arial"/>
          <w:color w:val="373B2C"/>
          <w:sz w:val="28"/>
          <w:szCs w:val="28"/>
        </w:rPr>
        <w:br/>
        <w:t xml:space="preserve">- Quelle est ta plus grande force ? </w:t>
      </w:r>
      <w:r w:rsidRPr="00751934">
        <w:rPr>
          <w:rFonts w:ascii="Comic Sans MS" w:hAnsi="Comic Sans MS" w:cs="Arial"/>
          <w:color w:val="373B2C"/>
          <w:sz w:val="28"/>
          <w:szCs w:val="28"/>
        </w:rPr>
        <w:br/>
        <w:t xml:space="preserve">- La rapidité ! </w:t>
      </w:r>
      <w:r w:rsidRPr="00751934">
        <w:rPr>
          <w:rFonts w:ascii="Comic Sans MS" w:hAnsi="Comic Sans MS" w:cs="Arial"/>
          <w:color w:val="373B2C"/>
          <w:sz w:val="28"/>
          <w:szCs w:val="28"/>
        </w:rPr>
        <w:br/>
        <w:t>- Tu as toujours excellé auparavant. Qu’est-ce qui est différent</w:t>
      </w:r>
      <w:r w:rsidR="002215E4" w:rsidRPr="00751934">
        <w:rPr>
          <w:rFonts w:ascii="Comic Sans MS" w:hAnsi="Comic Sans MS" w:cs="Arial"/>
          <w:color w:val="373B2C"/>
          <w:sz w:val="28"/>
          <w:szCs w:val="28"/>
        </w:rPr>
        <w:t xml:space="preserve"> maintenant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? </w:t>
      </w:r>
      <w:r w:rsidRPr="00751934">
        <w:rPr>
          <w:rFonts w:ascii="Comic Sans MS" w:hAnsi="Comic Sans MS" w:cs="Arial"/>
          <w:color w:val="373B2C"/>
          <w:sz w:val="28"/>
          <w:szCs w:val="28"/>
        </w:rPr>
        <w:br/>
        <w:t>- Je n’ai plus le tem</w:t>
      </w:r>
      <w:r w:rsidR="002215E4" w:rsidRPr="00751934">
        <w:rPr>
          <w:rFonts w:ascii="Comic Sans MS" w:hAnsi="Comic Sans MS" w:cs="Arial"/>
          <w:color w:val="373B2C"/>
          <w:sz w:val="28"/>
          <w:szCs w:val="28"/>
        </w:rPr>
        <w:t xml:space="preserve">ps de tout faire. </w:t>
      </w:r>
      <w:r w:rsidRPr="00751934">
        <w:rPr>
          <w:rFonts w:ascii="Comic Sans MS" w:hAnsi="Comic Sans MS" w:cs="Arial"/>
          <w:color w:val="373B2C"/>
          <w:sz w:val="28"/>
          <w:szCs w:val="28"/>
        </w:rPr>
        <w:t>Lorsque</w:t>
      </w:r>
      <w:r w:rsidR="002215E4" w:rsidRPr="00751934">
        <w:rPr>
          <w:rFonts w:ascii="Comic Sans MS" w:hAnsi="Comic Sans MS" w:cs="Arial"/>
          <w:color w:val="373B2C"/>
          <w:sz w:val="28"/>
          <w:szCs w:val="28"/>
        </w:rPr>
        <w:t xml:space="preserve"> j</w:t>
      </w:r>
      <w:r w:rsidRPr="00751934">
        <w:rPr>
          <w:rFonts w:ascii="Comic Sans MS" w:hAnsi="Comic Sans MS" w:cs="Arial"/>
          <w:color w:val="373B2C"/>
          <w:sz w:val="28"/>
          <w:szCs w:val="28"/>
        </w:rPr>
        <w:t>’arrive à la fin de la journée, j’ai oublié de faire des choses, j’ai perdu mon matériel, je n’ai pas complété certaines tâches</w:t>
      </w:r>
      <w:r w:rsidR="001F2FA7">
        <w:rPr>
          <w:rFonts w:ascii="Comic Sans MS" w:hAnsi="Comic Sans MS" w:cs="Arial"/>
          <w:color w:val="373B2C"/>
          <w:sz w:val="28"/>
          <w:szCs w:val="28"/>
        </w:rPr>
        <w:t>,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car j’ai commencé à faire autre chose et ça me prend plus de temps qu’auparavant.</w:t>
      </w:r>
      <w:r w:rsidRPr="00751934">
        <w:rPr>
          <w:rFonts w:ascii="Comic Sans MS" w:hAnsi="Comic Sans MS" w:cs="Arial"/>
          <w:color w:val="373B2C"/>
          <w:sz w:val="28"/>
          <w:szCs w:val="28"/>
        </w:rPr>
        <w:br/>
        <w:t xml:space="preserve">- Y a-t-il des choses que tu pourrais faire pour te </w:t>
      </w:r>
      <w:r w:rsidR="001F2FA7">
        <w:rPr>
          <w:rFonts w:ascii="Comic Sans MS" w:hAnsi="Comic Sans MS" w:cs="Arial"/>
          <w:color w:val="373B2C"/>
          <w:sz w:val="28"/>
          <w:szCs w:val="28"/>
        </w:rPr>
        <w:t xml:space="preserve">les 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rappeler ? </w:t>
      </w:r>
    </w:p>
    <w:p w:rsidR="00A744BD" w:rsidRPr="00751934" w:rsidRDefault="00A744BD" w:rsidP="00B2584E">
      <w:pPr>
        <w:pStyle w:val="Paragraphedeliste"/>
        <w:spacing w:before="200" w:after="120" w:line="264" w:lineRule="auto"/>
        <w:ind w:left="-77"/>
        <w:rPr>
          <w:rFonts w:ascii="Comic Sans MS" w:hAnsi="Comic Sans MS" w:cs="Arial"/>
          <w:color w:val="373B2C"/>
          <w:sz w:val="28"/>
          <w:szCs w:val="28"/>
        </w:rPr>
      </w:pP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- </w:t>
      </w:r>
      <w:r w:rsidR="001F2FA7">
        <w:rPr>
          <w:rFonts w:ascii="Comic Sans MS" w:hAnsi="Comic Sans MS" w:cs="Arial"/>
          <w:color w:val="373B2C"/>
          <w:sz w:val="28"/>
          <w:szCs w:val="28"/>
        </w:rPr>
        <w:t>É</w:t>
      </w:r>
      <w:r w:rsidRPr="00751934">
        <w:rPr>
          <w:rFonts w:ascii="Comic Sans MS" w:hAnsi="Comic Sans MS" w:cs="Arial"/>
          <w:color w:val="373B2C"/>
          <w:sz w:val="28"/>
          <w:szCs w:val="28"/>
        </w:rPr>
        <w:t>cri</w:t>
      </w:r>
      <w:r w:rsidR="001F2FA7">
        <w:rPr>
          <w:rFonts w:ascii="Comic Sans MS" w:hAnsi="Comic Sans MS" w:cs="Arial"/>
          <w:color w:val="373B2C"/>
          <w:sz w:val="28"/>
          <w:szCs w:val="28"/>
        </w:rPr>
        <w:t>re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ce que j’ai à faire dans mon agenda. </w:t>
      </w:r>
      <w:r w:rsidR="001F2FA7">
        <w:rPr>
          <w:rFonts w:ascii="Comic Sans MS" w:hAnsi="Comic Sans MS" w:cs="Arial"/>
          <w:color w:val="373B2C"/>
          <w:sz w:val="28"/>
          <w:szCs w:val="28"/>
        </w:rPr>
        <w:t>S</w:t>
      </w:r>
      <w:r w:rsidRPr="00751934">
        <w:rPr>
          <w:rFonts w:ascii="Comic Sans MS" w:hAnsi="Comic Sans MS" w:cs="Arial"/>
          <w:color w:val="373B2C"/>
          <w:sz w:val="28"/>
          <w:szCs w:val="28"/>
        </w:rPr>
        <w:t>urligne</w:t>
      </w:r>
      <w:r w:rsidR="001F2FA7">
        <w:rPr>
          <w:rFonts w:ascii="Comic Sans MS" w:hAnsi="Comic Sans MS" w:cs="Arial"/>
          <w:color w:val="373B2C"/>
          <w:sz w:val="28"/>
          <w:szCs w:val="28"/>
        </w:rPr>
        <w:t>r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</w:t>
      </w:r>
      <w:r w:rsidR="001F2FA7">
        <w:rPr>
          <w:rFonts w:ascii="Comic Sans MS" w:hAnsi="Comic Sans MS" w:cs="Arial"/>
          <w:color w:val="373B2C"/>
          <w:sz w:val="28"/>
          <w:szCs w:val="28"/>
        </w:rPr>
        <w:t xml:space="preserve">mes tâches </w:t>
      </w:r>
      <w:r w:rsidRPr="00751934">
        <w:rPr>
          <w:rFonts w:ascii="Comic Sans MS" w:hAnsi="Comic Sans MS" w:cs="Arial"/>
          <w:color w:val="373B2C"/>
          <w:sz w:val="28"/>
          <w:szCs w:val="28"/>
        </w:rPr>
        <w:t>lorsqu’</w:t>
      </w:r>
      <w:r w:rsidR="001F2FA7">
        <w:rPr>
          <w:rFonts w:ascii="Comic Sans MS" w:hAnsi="Comic Sans MS" w:cs="Arial"/>
          <w:color w:val="373B2C"/>
          <w:sz w:val="28"/>
          <w:szCs w:val="28"/>
        </w:rPr>
        <w:t>elles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sont terminé</w:t>
      </w:r>
      <w:r w:rsidR="001F2FA7">
        <w:rPr>
          <w:rFonts w:ascii="Comic Sans MS" w:hAnsi="Comic Sans MS" w:cs="Arial"/>
          <w:color w:val="373B2C"/>
          <w:sz w:val="28"/>
          <w:szCs w:val="28"/>
        </w:rPr>
        <w:t>e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s. </w:t>
      </w:r>
    </w:p>
    <w:p w:rsidR="00A744BD" w:rsidRPr="00751934" w:rsidRDefault="00A744BD" w:rsidP="00B2584E">
      <w:pPr>
        <w:pStyle w:val="Paragraphedeliste"/>
        <w:spacing w:before="200" w:after="120" w:line="264" w:lineRule="auto"/>
        <w:ind w:left="-77"/>
        <w:rPr>
          <w:rFonts w:ascii="Comic Sans MS" w:hAnsi="Comic Sans MS" w:cs="Arial"/>
          <w:color w:val="373B2C"/>
          <w:sz w:val="28"/>
          <w:szCs w:val="28"/>
        </w:rPr>
      </w:pPr>
      <w:r w:rsidRPr="00751934">
        <w:rPr>
          <w:rFonts w:ascii="Comic Sans MS" w:hAnsi="Comic Sans MS" w:cs="Arial"/>
          <w:color w:val="373B2C"/>
          <w:sz w:val="28"/>
          <w:szCs w:val="28"/>
        </w:rPr>
        <w:t>- Très bien</w:t>
      </w:r>
      <w:r w:rsidR="002215E4" w:rsidRPr="00751934">
        <w:rPr>
          <w:rFonts w:ascii="Comic Sans MS" w:hAnsi="Comic Sans MS" w:cs="Arial"/>
          <w:color w:val="373B2C"/>
          <w:sz w:val="28"/>
          <w:szCs w:val="28"/>
        </w:rPr>
        <w:t xml:space="preserve"> </w:t>
      </w:r>
      <w:r w:rsidRPr="00751934">
        <w:rPr>
          <w:rFonts w:ascii="Comic Sans MS" w:hAnsi="Comic Sans MS" w:cs="Arial"/>
          <w:color w:val="373B2C"/>
          <w:sz w:val="28"/>
          <w:szCs w:val="28"/>
        </w:rPr>
        <w:t>!</w:t>
      </w:r>
      <w:r w:rsidR="002215E4" w:rsidRPr="00751934">
        <w:rPr>
          <w:rFonts w:ascii="Comic Sans MS" w:hAnsi="Comic Sans MS" w:cs="Arial"/>
          <w:color w:val="373B2C"/>
          <w:sz w:val="28"/>
          <w:szCs w:val="28"/>
        </w:rPr>
        <w:t xml:space="preserve"> 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Y a-t-il des choses que tu pourrais faire pour penser à ton matériel ? </w:t>
      </w:r>
    </w:p>
    <w:p w:rsidR="00B2584E" w:rsidRDefault="00A744BD" w:rsidP="00B2584E">
      <w:pPr>
        <w:pStyle w:val="Paragraphedeliste"/>
        <w:spacing w:before="200" w:after="120" w:line="264" w:lineRule="auto"/>
        <w:ind w:left="-77"/>
        <w:rPr>
          <w:rFonts w:ascii="Comic Sans MS" w:hAnsi="Comic Sans MS" w:cs="Arial"/>
          <w:color w:val="373B2C"/>
          <w:sz w:val="28"/>
          <w:szCs w:val="28"/>
        </w:rPr>
      </w:pP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- </w:t>
      </w:r>
      <w:r w:rsidR="001F2FA7">
        <w:rPr>
          <w:rFonts w:ascii="Comic Sans MS" w:hAnsi="Comic Sans MS" w:cs="Arial"/>
          <w:color w:val="373B2C"/>
          <w:sz w:val="28"/>
          <w:szCs w:val="28"/>
        </w:rPr>
        <w:t>P</w:t>
      </w:r>
      <w:r w:rsidRPr="00751934">
        <w:rPr>
          <w:rFonts w:ascii="Comic Sans MS" w:hAnsi="Comic Sans MS" w:cs="Arial"/>
          <w:color w:val="373B2C"/>
          <w:sz w:val="28"/>
          <w:szCs w:val="28"/>
        </w:rPr>
        <w:t>répare</w:t>
      </w:r>
      <w:r w:rsidR="001F2FA7">
        <w:rPr>
          <w:rFonts w:ascii="Comic Sans MS" w:hAnsi="Comic Sans MS" w:cs="Arial"/>
          <w:color w:val="373B2C"/>
          <w:sz w:val="28"/>
          <w:szCs w:val="28"/>
        </w:rPr>
        <w:t>r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mon matériel au fur et à mesure pour avoir tout ce j’ai besoin quand je pars. </w:t>
      </w:r>
      <w:r w:rsidR="001F2FA7">
        <w:rPr>
          <w:rFonts w:ascii="Comic Sans MS" w:hAnsi="Comic Sans MS" w:cs="Arial"/>
          <w:color w:val="373B2C"/>
          <w:sz w:val="28"/>
          <w:szCs w:val="28"/>
        </w:rPr>
        <w:t>Me</w:t>
      </w:r>
      <w:r w:rsidR="00B44C3D">
        <w:rPr>
          <w:rFonts w:ascii="Comic Sans MS" w:hAnsi="Comic Sans MS" w:cs="Arial"/>
          <w:color w:val="373B2C"/>
          <w:sz w:val="28"/>
          <w:szCs w:val="28"/>
        </w:rPr>
        <w:t xml:space="preserve"> </w:t>
      </w:r>
      <w:r w:rsidR="001F2FA7">
        <w:rPr>
          <w:rFonts w:ascii="Comic Sans MS" w:hAnsi="Comic Sans MS" w:cs="Arial"/>
          <w:color w:val="373B2C"/>
          <w:sz w:val="28"/>
          <w:szCs w:val="28"/>
        </w:rPr>
        <w:t>faire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une page avec 5 colonnes et au fur et à mesure que j'accepte une tâche, </w:t>
      </w:r>
      <w:r w:rsidR="001F2FA7">
        <w:rPr>
          <w:rFonts w:ascii="Comic Sans MS" w:hAnsi="Comic Sans MS" w:cs="Arial"/>
          <w:color w:val="373B2C"/>
          <w:sz w:val="28"/>
          <w:szCs w:val="28"/>
        </w:rPr>
        <w:t>l’écrire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dans l'agenda. Je</w:t>
      </w:r>
      <w:r w:rsidR="00B44C3D">
        <w:rPr>
          <w:rFonts w:ascii="Comic Sans MS" w:hAnsi="Comic Sans MS" w:cs="Arial"/>
          <w:color w:val="373B2C"/>
          <w:sz w:val="28"/>
          <w:szCs w:val="28"/>
        </w:rPr>
        <w:t xml:space="preserve"> peux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</w:t>
      </w:r>
      <w:r w:rsidR="00B44C3D" w:rsidRPr="00751934">
        <w:rPr>
          <w:rFonts w:ascii="Comic Sans MS" w:hAnsi="Comic Sans MS" w:cs="Arial"/>
          <w:color w:val="373B2C"/>
          <w:sz w:val="28"/>
          <w:szCs w:val="28"/>
        </w:rPr>
        <w:t>aussi</w:t>
      </w:r>
      <w:r w:rsidR="00B44C3D">
        <w:rPr>
          <w:rFonts w:ascii="Comic Sans MS" w:hAnsi="Comic Sans MS" w:cs="Arial"/>
          <w:color w:val="373B2C"/>
          <w:sz w:val="28"/>
          <w:szCs w:val="28"/>
        </w:rPr>
        <w:t xml:space="preserve"> </w:t>
      </w:r>
      <w:r w:rsidRPr="00751934">
        <w:rPr>
          <w:rFonts w:ascii="Comic Sans MS" w:hAnsi="Comic Sans MS" w:cs="Arial"/>
          <w:color w:val="373B2C"/>
          <w:sz w:val="28"/>
          <w:szCs w:val="28"/>
        </w:rPr>
        <w:t>le note</w:t>
      </w:r>
      <w:r w:rsidR="002D0919">
        <w:rPr>
          <w:rFonts w:ascii="Comic Sans MS" w:hAnsi="Comic Sans MS" w:cs="Arial"/>
          <w:color w:val="373B2C"/>
          <w:sz w:val="28"/>
          <w:szCs w:val="28"/>
        </w:rPr>
        <w:t>r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dans la colonne de la journée précédente avec le matériel à apporter.</w:t>
      </w:r>
      <w:r w:rsidRPr="00751934">
        <w:rPr>
          <w:rFonts w:ascii="Comic Sans MS" w:hAnsi="Comic Sans MS" w:cs="Arial"/>
          <w:color w:val="373B2C"/>
          <w:sz w:val="28"/>
          <w:szCs w:val="28"/>
        </w:rPr>
        <w:br/>
        <w:t>- Super</w:t>
      </w:r>
      <w:r w:rsidR="002215E4" w:rsidRPr="00751934">
        <w:rPr>
          <w:rFonts w:ascii="Comic Sans MS" w:hAnsi="Comic Sans MS" w:cs="Arial"/>
          <w:color w:val="373B2C"/>
          <w:sz w:val="28"/>
          <w:szCs w:val="28"/>
        </w:rPr>
        <w:t xml:space="preserve"> !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Y a-t-il des choses que tu pourrais faire pour compléter ton travail et avoir le temps de tout faire ? </w:t>
      </w:r>
    </w:p>
    <w:p w:rsidR="00B2584E" w:rsidRDefault="00A744BD" w:rsidP="00B2584E">
      <w:pPr>
        <w:spacing w:before="200" w:after="120" w:line="264" w:lineRule="auto"/>
        <w:rPr>
          <w:rFonts w:ascii="Comic Sans MS" w:hAnsi="Comic Sans MS" w:cs="Arial"/>
          <w:color w:val="373B2C"/>
          <w:sz w:val="28"/>
          <w:szCs w:val="28"/>
        </w:rPr>
      </w:pP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- </w:t>
      </w:r>
      <w:r w:rsidR="002D0919">
        <w:rPr>
          <w:rFonts w:ascii="Comic Sans MS" w:hAnsi="Comic Sans MS" w:cs="Arial"/>
          <w:color w:val="373B2C"/>
          <w:sz w:val="28"/>
          <w:szCs w:val="28"/>
        </w:rPr>
        <w:t>R</w:t>
      </w:r>
      <w:r w:rsidRPr="00751934">
        <w:rPr>
          <w:rFonts w:ascii="Comic Sans MS" w:hAnsi="Comic Sans MS" w:cs="Arial"/>
          <w:color w:val="373B2C"/>
          <w:sz w:val="28"/>
          <w:szCs w:val="28"/>
        </w:rPr>
        <w:t>egroupe</w:t>
      </w:r>
      <w:r w:rsidR="002D0919">
        <w:rPr>
          <w:rFonts w:ascii="Comic Sans MS" w:hAnsi="Comic Sans MS" w:cs="Arial"/>
          <w:color w:val="373B2C"/>
          <w:sz w:val="28"/>
          <w:szCs w:val="28"/>
        </w:rPr>
        <w:t>r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les tâches semblables pour ne pas faire des pas inutilement. </w:t>
      </w:r>
      <w:r w:rsidR="002D0919">
        <w:rPr>
          <w:rFonts w:ascii="Comic Sans MS" w:hAnsi="Comic Sans MS" w:cs="Arial"/>
          <w:color w:val="373B2C"/>
          <w:sz w:val="28"/>
          <w:szCs w:val="28"/>
        </w:rPr>
        <w:t>C</w:t>
      </w:r>
      <w:r w:rsidRPr="00751934">
        <w:rPr>
          <w:rFonts w:ascii="Comic Sans MS" w:hAnsi="Comic Sans MS" w:cs="Arial"/>
          <w:color w:val="373B2C"/>
          <w:sz w:val="28"/>
          <w:szCs w:val="28"/>
        </w:rPr>
        <w:t>ommence</w:t>
      </w:r>
      <w:r w:rsidR="00B44C3D">
        <w:rPr>
          <w:rFonts w:ascii="Comic Sans MS" w:hAnsi="Comic Sans MS" w:cs="Arial"/>
          <w:color w:val="373B2C"/>
          <w:sz w:val="28"/>
          <w:szCs w:val="28"/>
        </w:rPr>
        <w:t>r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par celles qui sont prioritaires. </w:t>
      </w:r>
      <w:r w:rsidR="002D0919">
        <w:rPr>
          <w:rFonts w:ascii="Comic Sans MS" w:hAnsi="Comic Sans MS" w:cs="Arial"/>
          <w:color w:val="373B2C"/>
          <w:sz w:val="28"/>
          <w:szCs w:val="28"/>
        </w:rPr>
        <w:t>Mettre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un numéro à côté de mes tâches à faire pour mieux gérer mon temps et ne pas changer de tâche avant d</w:t>
      </w:r>
      <w:r w:rsidR="002D0919">
        <w:rPr>
          <w:rFonts w:ascii="Comic Sans MS" w:hAnsi="Comic Sans MS" w:cs="Arial"/>
          <w:color w:val="373B2C"/>
          <w:sz w:val="28"/>
          <w:szCs w:val="28"/>
        </w:rPr>
        <w:t>’avoir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termin</w:t>
      </w:r>
      <w:r w:rsidR="002D0919">
        <w:rPr>
          <w:rFonts w:ascii="Comic Sans MS" w:hAnsi="Comic Sans MS" w:cs="Arial"/>
          <w:color w:val="373B2C"/>
          <w:sz w:val="28"/>
          <w:szCs w:val="28"/>
        </w:rPr>
        <w:t>é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celle en cours. </w:t>
      </w:r>
      <w:r w:rsidR="002D0919">
        <w:rPr>
          <w:rFonts w:ascii="Comic Sans MS" w:hAnsi="Comic Sans MS" w:cs="Arial"/>
          <w:color w:val="373B2C"/>
          <w:sz w:val="28"/>
          <w:szCs w:val="28"/>
        </w:rPr>
        <w:t>D</w:t>
      </w:r>
      <w:r w:rsidRPr="00751934">
        <w:rPr>
          <w:rFonts w:ascii="Comic Sans MS" w:hAnsi="Comic Sans MS" w:cs="Arial"/>
          <w:color w:val="373B2C"/>
          <w:sz w:val="28"/>
          <w:szCs w:val="28"/>
        </w:rPr>
        <w:t>emande</w:t>
      </w:r>
      <w:r w:rsidR="00B750E1">
        <w:rPr>
          <w:rFonts w:ascii="Comic Sans MS" w:hAnsi="Comic Sans MS" w:cs="Arial"/>
          <w:color w:val="373B2C"/>
          <w:sz w:val="28"/>
          <w:szCs w:val="28"/>
        </w:rPr>
        <w:t>r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de l’aide quand je sens qu’une tâche </w:t>
      </w:r>
      <w:r w:rsidR="002D0919">
        <w:rPr>
          <w:rFonts w:ascii="Comic Sans MS" w:hAnsi="Comic Sans MS" w:cs="Arial"/>
          <w:color w:val="373B2C"/>
          <w:sz w:val="28"/>
          <w:szCs w:val="28"/>
        </w:rPr>
        <w:t>exige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plus que ce que je peux faire seule. </w:t>
      </w:r>
      <w:r w:rsidR="002D0919">
        <w:rPr>
          <w:rFonts w:ascii="Comic Sans MS" w:hAnsi="Comic Sans MS" w:cs="Arial"/>
          <w:color w:val="373B2C"/>
          <w:sz w:val="28"/>
          <w:szCs w:val="28"/>
        </w:rPr>
        <w:t>D</w:t>
      </w:r>
      <w:r w:rsidRPr="00751934">
        <w:rPr>
          <w:rFonts w:ascii="Comic Sans MS" w:hAnsi="Comic Sans MS" w:cs="Arial"/>
          <w:color w:val="373B2C"/>
          <w:sz w:val="28"/>
          <w:szCs w:val="28"/>
        </w:rPr>
        <w:t>emande</w:t>
      </w:r>
      <w:r w:rsidR="00B750E1">
        <w:rPr>
          <w:rFonts w:ascii="Comic Sans MS" w:hAnsi="Comic Sans MS" w:cs="Arial"/>
          <w:color w:val="373B2C"/>
          <w:sz w:val="28"/>
          <w:szCs w:val="28"/>
        </w:rPr>
        <w:t>r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aux animaux de réexpliquer ce qu’ils veulent lorsque la tâche est complexe et </w:t>
      </w:r>
      <w:r w:rsidR="002D0919">
        <w:rPr>
          <w:rFonts w:ascii="Comic Sans MS" w:hAnsi="Comic Sans MS" w:cs="Arial"/>
          <w:color w:val="373B2C"/>
          <w:sz w:val="28"/>
          <w:szCs w:val="28"/>
        </w:rPr>
        <w:t>la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rép</w:t>
      </w:r>
      <w:r w:rsidR="002D0919">
        <w:rPr>
          <w:rFonts w:ascii="Comic Sans MS" w:hAnsi="Comic Sans MS" w:cs="Arial"/>
          <w:color w:val="373B2C"/>
          <w:sz w:val="28"/>
          <w:szCs w:val="28"/>
        </w:rPr>
        <w:t>é</w:t>
      </w:r>
      <w:r w:rsidRPr="00751934">
        <w:rPr>
          <w:rFonts w:ascii="Comic Sans MS" w:hAnsi="Comic Sans MS" w:cs="Arial"/>
          <w:color w:val="373B2C"/>
          <w:sz w:val="28"/>
          <w:szCs w:val="28"/>
        </w:rPr>
        <w:t>te</w:t>
      </w:r>
      <w:r w:rsidR="002D0919">
        <w:rPr>
          <w:rFonts w:ascii="Comic Sans MS" w:hAnsi="Comic Sans MS" w:cs="Arial"/>
          <w:color w:val="373B2C"/>
          <w:sz w:val="28"/>
          <w:szCs w:val="28"/>
        </w:rPr>
        <w:t>r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dans mes mots pour m’ass</w:t>
      </w:r>
      <w:r w:rsidR="00B2584E">
        <w:rPr>
          <w:rFonts w:ascii="Comic Sans MS" w:hAnsi="Comic Sans MS" w:cs="Arial"/>
          <w:color w:val="373B2C"/>
          <w:sz w:val="28"/>
          <w:szCs w:val="28"/>
        </w:rPr>
        <w:t>urer de la bonne communication.</w:t>
      </w:r>
    </w:p>
    <w:p w:rsidR="00B2584E" w:rsidRDefault="00A744BD" w:rsidP="00B2584E">
      <w:pPr>
        <w:spacing w:before="200" w:after="120" w:line="264" w:lineRule="auto"/>
        <w:rPr>
          <w:rFonts w:ascii="Comic Sans MS" w:hAnsi="Comic Sans MS" w:cs="Arial"/>
          <w:color w:val="373B2C"/>
          <w:sz w:val="28"/>
          <w:szCs w:val="28"/>
        </w:rPr>
      </w:pP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- Bravo! Chère Lolya, décidément tu as toutes les réponses en dedans de toi ! Il y a certainement plus de solutions... Tu peux demander à tes amis leurs trucs pour bien faire leur travail. Tu </w:t>
      </w:r>
      <w:r w:rsidR="00B750E1">
        <w:rPr>
          <w:rFonts w:ascii="Comic Sans MS" w:hAnsi="Comic Sans MS" w:cs="Arial"/>
          <w:color w:val="373B2C"/>
          <w:sz w:val="28"/>
          <w:szCs w:val="28"/>
        </w:rPr>
        <w:t>serais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surprise de voir comment ça peut être facile de s’organiser. Il faut simplement prendre le</w:t>
      </w:r>
      <w:r w:rsidR="00B2584E">
        <w:rPr>
          <w:rFonts w:ascii="Comic Sans MS" w:hAnsi="Comic Sans MS" w:cs="Arial"/>
          <w:color w:val="373B2C"/>
          <w:sz w:val="28"/>
          <w:szCs w:val="28"/>
        </w:rPr>
        <w:t xml:space="preserve"> temps pour gagner du temps... </w:t>
      </w:r>
    </w:p>
    <w:p w:rsidR="00A744BD" w:rsidRPr="00751934" w:rsidRDefault="00A744BD" w:rsidP="00B2584E">
      <w:pPr>
        <w:spacing w:before="200" w:after="120" w:line="264" w:lineRule="auto"/>
        <w:rPr>
          <w:rFonts w:ascii="Comic Sans MS" w:hAnsi="Comic Sans MS" w:cs="Arial"/>
          <w:color w:val="373B2C"/>
          <w:sz w:val="28"/>
          <w:szCs w:val="28"/>
        </w:rPr>
      </w:pPr>
      <w:r w:rsidRPr="00751934">
        <w:rPr>
          <w:rFonts w:ascii="Comic Sans MS" w:hAnsi="Comic Sans MS" w:cs="Arial"/>
          <w:color w:val="373B2C"/>
          <w:sz w:val="28"/>
          <w:szCs w:val="28"/>
        </w:rPr>
        <w:t>- Merci Sartigant ! J’aime tellement aider les autres, je ne veux pas changer ! J’aime mes amis animaux et je suis certaine qu’avec une meilleure organisation</w:t>
      </w:r>
      <w:r w:rsidR="00E60BCD">
        <w:rPr>
          <w:rFonts w:ascii="Comic Sans MS" w:hAnsi="Comic Sans MS" w:cs="Arial"/>
          <w:color w:val="373B2C"/>
          <w:sz w:val="28"/>
          <w:szCs w:val="28"/>
        </w:rPr>
        <w:t>,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je vais redevenir aussi compétente qu’avant ! </w:t>
      </w:r>
    </w:p>
    <w:p w:rsidR="002215E4" w:rsidRPr="00751934" w:rsidRDefault="00A744BD" w:rsidP="00DE434E">
      <w:pPr>
        <w:spacing w:before="120" w:after="120" w:line="264" w:lineRule="auto"/>
        <w:rPr>
          <w:rFonts w:ascii="Comic Sans MS" w:hAnsi="Comic Sans MS" w:cs="Arial"/>
          <w:color w:val="373B2C"/>
          <w:sz w:val="28"/>
          <w:szCs w:val="28"/>
        </w:rPr>
      </w:pP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Lolya prit </w:t>
      </w:r>
      <w:r w:rsidR="002215E4" w:rsidRPr="00751934">
        <w:rPr>
          <w:rFonts w:ascii="Comic Sans MS" w:hAnsi="Comic Sans MS" w:cs="Arial"/>
          <w:color w:val="373B2C"/>
          <w:sz w:val="28"/>
          <w:szCs w:val="28"/>
        </w:rPr>
        <w:t>le temps de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préparer son agenda et </w:t>
      </w:r>
      <w:r w:rsidR="001F2FA7">
        <w:rPr>
          <w:rFonts w:ascii="Comic Sans MS" w:hAnsi="Comic Sans MS" w:cs="Arial"/>
          <w:color w:val="373B2C"/>
          <w:sz w:val="28"/>
          <w:szCs w:val="28"/>
        </w:rPr>
        <w:t>d’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utiliser tous les moyens dont elle disposait pour organiser </w:t>
      </w:r>
      <w:r w:rsidR="002215E4" w:rsidRPr="00751934">
        <w:rPr>
          <w:rFonts w:ascii="Comic Sans MS" w:hAnsi="Comic Sans MS" w:cs="Arial"/>
          <w:color w:val="373B2C"/>
          <w:sz w:val="28"/>
          <w:szCs w:val="28"/>
        </w:rPr>
        <w:t>ses tâches</w:t>
      </w:r>
      <w:r w:rsidRPr="00751934">
        <w:rPr>
          <w:rFonts w:ascii="Comic Sans MS" w:hAnsi="Comic Sans MS" w:cs="Arial"/>
          <w:color w:val="373B2C"/>
          <w:sz w:val="28"/>
          <w:szCs w:val="28"/>
        </w:rPr>
        <w:t>.</w:t>
      </w:r>
      <w:r w:rsidR="002215E4" w:rsidRPr="00751934">
        <w:rPr>
          <w:rFonts w:ascii="Comic Sans MS" w:hAnsi="Comic Sans MS" w:cs="Arial"/>
          <w:color w:val="373B2C"/>
          <w:sz w:val="28"/>
          <w:szCs w:val="28"/>
        </w:rPr>
        <w:t xml:space="preserve"> À sa grande surprise, elle est rentrée beaucoup plus tôt à la fin de sa journée !</w:t>
      </w:r>
    </w:p>
    <w:p w:rsidR="00A744BD" w:rsidRPr="00751934" w:rsidRDefault="002215E4" w:rsidP="00DE434E">
      <w:pPr>
        <w:spacing w:before="120" w:after="120" w:line="264" w:lineRule="auto"/>
        <w:rPr>
          <w:rFonts w:ascii="Comic Sans MS" w:hAnsi="Comic Sans MS"/>
          <w:color w:val="373B2C"/>
          <w:sz w:val="28"/>
          <w:szCs w:val="28"/>
        </w:rPr>
      </w:pP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Ce fût ainsi tous les jours suivants.  Lolya </w:t>
      </w:r>
      <w:r w:rsidR="001F2FA7">
        <w:rPr>
          <w:rFonts w:ascii="Comic Sans MS" w:hAnsi="Comic Sans MS" w:cs="Arial"/>
          <w:color w:val="373B2C"/>
          <w:sz w:val="28"/>
          <w:szCs w:val="28"/>
        </w:rPr>
        <w:t>poursuivit</w:t>
      </w:r>
      <w:r w:rsidRPr="00751934">
        <w:rPr>
          <w:rFonts w:ascii="Comic Sans MS" w:hAnsi="Comic Sans MS" w:cs="Arial"/>
          <w:color w:val="373B2C"/>
          <w:sz w:val="28"/>
          <w:szCs w:val="28"/>
        </w:rPr>
        <w:t xml:space="preserve"> ainsi sa passion d’aider ses amis…</w:t>
      </w:r>
      <w:r w:rsidR="00A744BD" w:rsidRPr="00751934">
        <w:rPr>
          <w:rFonts w:ascii="Comic Sans MS" w:hAnsi="Comic Sans MS" w:cs="Arial"/>
          <w:color w:val="373B2C"/>
          <w:sz w:val="28"/>
          <w:szCs w:val="28"/>
        </w:rPr>
        <w:br/>
      </w:r>
      <w:r w:rsidR="00A744BD" w:rsidRPr="00D1520B">
        <w:rPr>
          <w:rFonts w:ascii="Comic Sans MS" w:hAnsi="Comic Sans MS" w:cs="Arial"/>
          <w:b/>
          <w:color w:val="4F6228"/>
          <w:sz w:val="28"/>
          <w:szCs w:val="28"/>
        </w:rPr>
        <w:t>Prolongement suggéré : Et</w:t>
      </w:r>
      <w:r w:rsidRPr="00D1520B">
        <w:rPr>
          <w:rFonts w:ascii="Comic Sans MS" w:hAnsi="Comic Sans MS" w:cs="Arial"/>
          <w:b/>
          <w:color w:val="4F6228"/>
          <w:sz w:val="28"/>
          <w:szCs w:val="28"/>
        </w:rPr>
        <w:t xml:space="preserve"> </w:t>
      </w:r>
      <w:r w:rsidR="00A744BD" w:rsidRPr="00D1520B">
        <w:rPr>
          <w:rFonts w:ascii="Comic Sans MS" w:hAnsi="Comic Sans MS" w:cs="Arial"/>
          <w:b/>
          <w:color w:val="4F6228"/>
          <w:sz w:val="28"/>
          <w:szCs w:val="28"/>
        </w:rPr>
        <w:t>toi, aurais-tu des bons trucs à donner à Lolya ?</w:t>
      </w:r>
      <w:r w:rsidR="00A744BD" w:rsidRPr="00751934">
        <w:rPr>
          <w:rFonts w:ascii="Comic Sans MS" w:hAnsi="Comic Sans MS" w:cs="Arial"/>
          <w:b/>
          <w:color w:val="373B2C"/>
          <w:sz w:val="28"/>
          <w:szCs w:val="28"/>
        </w:rPr>
        <w:t xml:space="preserve">                           </w:t>
      </w:r>
    </w:p>
    <w:p w:rsidR="00A744BD" w:rsidRPr="00751934" w:rsidRDefault="00A744BD" w:rsidP="00DE434E">
      <w:pPr>
        <w:spacing w:before="120" w:after="120" w:line="264" w:lineRule="auto"/>
        <w:rPr>
          <w:rFonts w:ascii="Comic Sans MS" w:hAnsi="Comic Sans MS"/>
          <w:color w:val="373B2C"/>
          <w:sz w:val="28"/>
          <w:szCs w:val="28"/>
        </w:rPr>
      </w:pPr>
      <w:r w:rsidRPr="00751934">
        <w:rPr>
          <w:rFonts w:ascii="Comic Sans MS" w:hAnsi="Comic Sans MS"/>
          <w:color w:val="373B2C"/>
          <w:sz w:val="28"/>
          <w:szCs w:val="28"/>
        </w:rPr>
        <w:t xml:space="preserve">Voici quelques allégories </w:t>
      </w:r>
      <w:r w:rsidR="0070554C" w:rsidRPr="00751934">
        <w:rPr>
          <w:rFonts w:ascii="Comic Sans MS" w:hAnsi="Comic Sans MS"/>
          <w:color w:val="373B2C"/>
          <w:sz w:val="28"/>
          <w:szCs w:val="28"/>
        </w:rPr>
        <w:t>qui facilitent la transition</w:t>
      </w:r>
      <w:r w:rsidR="00E0488F" w:rsidRPr="00751934">
        <w:rPr>
          <w:rFonts w:ascii="Comic Sans MS" w:hAnsi="Comic Sans MS"/>
          <w:color w:val="373B2C"/>
          <w:sz w:val="28"/>
          <w:szCs w:val="28"/>
        </w:rPr>
        <w:t>.</w:t>
      </w:r>
      <w:r w:rsidR="007D425D" w:rsidRPr="00751934">
        <w:rPr>
          <w:rFonts w:ascii="Comic Sans MS" w:hAnsi="Comic Sans MS"/>
          <w:color w:val="373B2C"/>
          <w:sz w:val="28"/>
          <w:szCs w:val="28"/>
        </w:rPr>
        <w:t xml:space="preserve"> Demande à ton enseignant, il </w:t>
      </w:r>
      <w:r w:rsidR="00B750E1">
        <w:rPr>
          <w:rFonts w:ascii="Comic Sans MS" w:hAnsi="Comic Sans MS"/>
          <w:color w:val="373B2C"/>
          <w:sz w:val="28"/>
          <w:szCs w:val="28"/>
        </w:rPr>
        <w:t xml:space="preserve">y </w:t>
      </w:r>
      <w:r w:rsidR="007D425D" w:rsidRPr="00751934">
        <w:rPr>
          <w:rFonts w:ascii="Comic Sans MS" w:hAnsi="Comic Sans MS"/>
          <w:color w:val="373B2C"/>
          <w:sz w:val="28"/>
          <w:szCs w:val="28"/>
        </w:rPr>
        <w:t xml:space="preserve">a peut-être un de ces livres </w:t>
      </w:r>
      <w:r w:rsidR="00B750E1">
        <w:rPr>
          <w:rFonts w:ascii="Comic Sans MS" w:hAnsi="Comic Sans MS"/>
          <w:color w:val="373B2C"/>
          <w:sz w:val="28"/>
          <w:szCs w:val="28"/>
        </w:rPr>
        <w:t>à</w:t>
      </w:r>
      <w:r w:rsidR="007D425D" w:rsidRPr="00751934">
        <w:rPr>
          <w:rFonts w:ascii="Comic Sans MS" w:hAnsi="Comic Sans MS"/>
          <w:color w:val="373B2C"/>
          <w:sz w:val="28"/>
          <w:szCs w:val="28"/>
        </w:rPr>
        <w:t xml:space="preserve"> la bibliothèque de l’école.</w:t>
      </w:r>
    </w:p>
    <w:p w:rsidR="00A744BD" w:rsidRPr="00751934" w:rsidRDefault="00A744BD" w:rsidP="00FD1386">
      <w:pPr>
        <w:pStyle w:val="Paragraphedeliste"/>
        <w:numPr>
          <w:ilvl w:val="0"/>
          <w:numId w:val="1"/>
        </w:numPr>
        <w:spacing w:before="120" w:after="120"/>
        <w:ind w:left="567" w:hanging="425"/>
        <w:rPr>
          <w:rFonts w:ascii="Comic Sans MS" w:hAnsi="Comic Sans MS"/>
          <w:color w:val="373B2C"/>
          <w:sz w:val="28"/>
          <w:szCs w:val="28"/>
        </w:rPr>
      </w:pPr>
      <w:r w:rsidRPr="00D1520B">
        <w:rPr>
          <w:rFonts w:ascii="Comic Sans MS" w:hAnsi="Comic Sans MS"/>
          <w:b/>
          <w:color w:val="4F6228"/>
          <w:sz w:val="28"/>
          <w:szCs w:val="28"/>
        </w:rPr>
        <w:t>La légende de Timmy</w:t>
      </w:r>
      <w:r w:rsidRPr="00751934">
        <w:rPr>
          <w:rFonts w:ascii="Comic Sans MS" w:hAnsi="Comic Sans MS"/>
          <w:b/>
          <w:color w:val="373B2C"/>
          <w:sz w:val="28"/>
          <w:szCs w:val="28"/>
        </w:rPr>
        <w:t xml:space="preserve"> </w:t>
      </w:r>
      <w:r w:rsidRPr="00751934">
        <w:rPr>
          <w:rFonts w:ascii="Comic Sans MS" w:hAnsi="Comic Sans MS"/>
          <w:color w:val="373B2C"/>
          <w:sz w:val="28"/>
          <w:szCs w:val="28"/>
        </w:rPr>
        <w:t>(</w:t>
      </w:r>
      <w:r w:rsidRPr="00751934">
        <w:rPr>
          <w:rFonts w:ascii="Comic Sans MS" w:hAnsi="Comic Sans MS"/>
          <w:i/>
          <w:color w:val="373B2C"/>
          <w:sz w:val="28"/>
          <w:szCs w:val="28"/>
        </w:rPr>
        <w:t>Allégo rit</w:t>
      </w:r>
      <w:r w:rsidR="0070554C" w:rsidRPr="00751934">
        <w:rPr>
          <w:rStyle w:val="Appelnotedebasdep"/>
          <w:rFonts w:ascii="Comic Sans MS" w:hAnsi="Comic Sans MS"/>
          <w:color w:val="373B2C"/>
          <w:sz w:val="28"/>
          <w:szCs w:val="28"/>
        </w:rPr>
        <w:footnoteReference w:id="1"/>
      </w:r>
      <w:r w:rsidR="00E0488F" w:rsidRPr="00751934">
        <w:rPr>
          <w:rFonts w:ascii="Comic Sans MS" w:hAnsi="Comic Sans MS"/>
          <w:color w:val="373B2C"/>
          <w:sz w:val="28"/>
          <w:szCs w:val="28"/>
        </w:rPr>
        <w:t xml:space="preserve">, </w:t>
      </w:r>
      <w:r w:rsidRPr="00751934">
        <w:rPr>
          <w:rFonts w:ascii="Comic Sans MS" w:hAnsi="Comic Sans MS"/>
          <w:color w:val="373B2C"/>
          <w:sz w:val="28"/>
          <w:szCs w:val="28"/>
        </w:rPr>
        <w:t xml:space="preserve">page 127 ou </w:t>
      </w:r>
      <w:r w:rsidRPr="00751934">
        <w:rPr>
          <w:rFonts w:ascii="Comic Sans MS" w:hAnsi="Comic Sans MS"/>
          <w:i/>
          <w:color w:val="373B2C"/>
          <w:sz w:val="28"/>
          <w:szCs w:val="28"/>
        </w:rPr>
        <w:t>Allégorie II</w:t>
      </w:r>
      <w:r w:rsidR="00E0488F" w:rsidRPr="00751934">
        <w:rPr>
          <w:rFonts w:ascii="Comic Sans MS" w:hAnsi="Comic Sans MS"/>
          <w:color w:val="373B2C"/>
          <w:sz w:val="28"/>
          <w:szCs w:val="28"/>
        </w:rPr>
        <w:t xml:space="preserve">, </w:t>
      </w:r>
      <w:r w:rsidRPr="00751934">
        <w:rPr>
          <w:rFonts w:ascii="Comic Sans MS" w:hAnsi="Comic Sans MS"/>
          <w:color w:val="373B2C"/>
          <w:sz w:val="28"/>
          <w:szCs w:val="28"/>
        </w:rPr>
        <w:t xml:space="preserve">page 210) </w:t>
      </w:r>
      <w:r w:rsidRPr="00751934">
        <w:rPr>
          <w:rFonts w:ascii="Comic Sans MS" w:hAnsi="Comic Sans MS"/>
          <w:bCs/>
          <w:color w:val="373B2C"/>
          <w:sz w:val="28"/>
          <w:szCs w:val="28"/>
        </w:rPr>
        <w:t>•</w:t>
      </w:r>
      <w:r w:rsidRPr="00751934">
        <w:rPr>
          <w:rFonts w:ascii="Comic Sans MS" w:hAnsi="Comic Sans MS"/>
          <w:color w:val="373B2C"/>
          <w:sz w:val="28"/>
          <w:szCs w:val="28"/>
        </w:rPr>
        <w:t xml:space="preserve"> Faciliter l'adaptation aux changements. </w:t>
      </w:r>
      <w:r w:rsidRPr="00751934">
        <w:rPr>
          <w:rFonts w:ascii="Comic Sans MS" w:hAnsi="Comic Sans MS"/>
          <w:b/>
          <w:bCs/>
          <w:color w:val="373B2C"/>
          <w:sz w:val="28"/>
          <w:szCs w:val="28"/>
        </w:rPr>
        <w:t>•</w:t>
      </w:r>
      <w:r w:rsidRPr="00751934">
        <w:rPr>
          <w:rFonts w:ascii="Comic Sans MS" w:hAnsi="Comic Sans MS"/>
          <w:color w:val="373B2C"/>
          <w:sz w:val="28"/>
          <w:szCs w:val="28"/>
        </w:rPr>
        <w:t xml:space="preserve"> Favoriser l'autonomie et la prise en charge personnelle. </w:t>
      </w:r>
      <w:r w:rsidRPr="00751934">
        <w:rPr>
          <w:rFonts w:ascii="Comic Sans MS" w:hAnsi="Comic Sans MS"/>
          <w:b/>
          <w:bCs/>
          <w:color w:val="373B2C"/>
          <w:sz w:val="28"/>
          <w:szCs w:val="28"/>
        </w:rPr>
        <w:t>•</w:t>
      </w:r>
      <w:r w:rsidRPr="00751934">
        <w:rPr>
          <w:rFonts w:ascii="Comic Sans MS" w:hAnsi="Comic Sans MS"/>
          <w:color w:val="373B2C"/>
          <w:sz w:val="28"/>
          <w:szCs w:val="28"/>
        </w:rPr>
        <w:t xml:space="preserve"> Développer des aptitudes à se faire des amis. </w:t>
      </w:r>
      <w:r w:rsidRPr="00751934">
        <w:rPr>
          <w:rFonts w:ascii="Comic Sans MS" w:hAnsi="Comic Sans MS"/>
          <w:b/>
          <w:bCs/>
          <w:color w:val="373B2C"/>
          <w:sz w:val="28"/>
          <w:szCs w:val="28"/>
        </w:rPr>
        <w:t>•</w:t>
      </w:r>
      <w:r w:rsidRPr="00751934">
        <w:rPr>
          <w:rFonts w:ascii="Comic Sans MS" w:hAnsi="Comic Sans MS"/>
          <w:color w:val="373B2C"/>
          <w:sz w:val="28"/>
          <w:szCs w:val="28"/>
        </w:rPr>
        <w:t xml:space="preserve"> Inciter au courage et à la détermination. </w:t>
      </w:r>
      <w:r w:rsidRPr="00751934">
        <w:rPr>
          <w:rFonts w:ascii="Comic Sans MS" w:hAnsi="Comic Sans MS"/>
          <w:b/>
          <w:bCs/>
          <w:color w:val="373B2C"/>
          <w:sz w:val="28"/>
          <w:szCs w:val="28"/>
        </w:rPr>
        <w:t>•</w:t>
      </w:r>
      <w:r w:rsidRPr="00751934">
        <w:rPr>
          <w:rFonts w:ascii="Comic Sans MS" w:hAnsi="Comic Sans MS"/>
          <w:color w:val="373B2C"/>
          <w:sz w:val="28"/>
          <w:szCs w:val="28"/>
        </w:rPr>
        <w:t xml:space="preserve"> Apprendre à affronter les difficultés de la vie.</w:t>
      </w:r>
    </w:p>
    <w:p w:rsidR="00A744BD" w:rsidRPr="00751934" w:rsidRDefault="00A744BD" w:rsidP="00FD1386">
      <w:pPr>
        <w:pStyle w:val="Paragraphedeliste"/>
        <w:spacing w:before="120" w:after="120"/>
        <w:ind w:left="567"/>
        <w:rPr>
          <w:rFonts w:ascii="Comic Sans MS" w:hAnsi="Comic Sans MS"/>
          <w:color w:val="373B2C"/>
          <w:sz w:val="28"/>
          <w:szCs w:val="28"/>
        </w:rPr>
      </w:pPr>
    </w:p>
    <w:p w:rsidR="00A744BD" w:rsidRPr="00751934" w:rsidRDefault="00A744BD" w:rsidP="00FD1386">
      <w:pPr>
        <w:pStyle w:val="Paragraphedeliste"/>
        <w:numPr>
          <w:ilvl w:val="0"/>
          <w:numId w:val="5"/>
        </w:numPr>
        <w:spacing w:before="120" w:after="120"/>
        <w:ind w:left="567" w:hanging="425"/>
        <w:rPr>
          <w:rFonts w:ascii="Comic Sans MS" w:hAnsi="Comic Sans MS"/>
          <w:color w:val="373B2C"/>
          <w:sz w:val="28"/>
          <w:szCs w:val="28"/>
        </w:rPr>
      </w:pPr>
      <w:r w:rsidRPr="00D1520B">
        <w:rPr>
          <w:rFonts w:ascii="Comic Sans MS" w:hAnsi="Comic Sans MS"/>
          <w:b/>
          <w:color w:val="4F6228"/>
          <w:sz w:val="28"/>
          <w:szCs w:val="28"/>
        </w:rPr>
        <w:t>Quatre petits oursons</w:t>
      </w:r>
      <w:r w:rsidRPr="00751934">
        <w:rPr>
          <w:rFonts w:ascii="Comic Sans MS" w:hAnsi="Comic Sans MS"/>
          <w:b/>
          <w:color w:val="373B2C"/>
          <w:sz w:val="28"/>
          <w:szCs w:val="28"/>
        </w:rPr>
        <w:t xml:space="preserve"> </w:t>
      </w:r>
      <w:r w:rsidRPr="00751934">
        <w:rPr>
          <w:rFonts w:ascii="Comic Sans MS" w:hAnsi="Comic Sans MS"/>
          <w:color w:val="373B2C"/>
          <w:sz w:val="28"/>
          <w:szCs w:val="28"/>
        </w:rPr>
        <w:t>(</w:t>
      </w:r>
      <w:r w:rsidRPr="00751934">
        <w:rPr>
          <w:rFonts w:ascii="Comic Sans MS" w:hAnsi="Comic Sans MS"/>
          <w:i/>
          <w:color w:val="373B2C"/>
          <w:sz w:val="28"/>
          <w:szCs w:val="28"/>
        </w:rPr>
        <w:t>Allégo rit</w:t>
      </w:r>
      <w:r w:rsidR="00E0488F" w:rsidRPr="00751934">
        <w:rPr>
          <w:rFonts w:ascii="Comic Sans MS" w:hAnsi="Comic Sans MS"/>
          <w:color w:val="373B2C"/>
          <w:sz w:val="28"/>
          <w:szCs w:val="28"/>
        </w:rPr>
        <w:t xml:space="preserve">, </w:t>
      </w:r>
      <w:r w:rsidRPr="00751934">
        <w:rPr>
          <w:rFonts w:ascii="Comic Sans MS" w:hAnsi="Comic Sans MS"/>
          <w:color w:val="373B2C"/>
          <w:sz w:val="28"/>
          <w:szCs w:val="28"/>
        </w:rPr>
        <w:t>page 119</w:t>
      </w:r>
      <w:r w:rsidR="00E0488F" w:rsidRPr="00751934">
        <w:rPr>
          <w:rFonts w:ascii="Comic Sans MS" w:hAnsi="Comic Sans MS"/>
          <w:color w:val="373B2C"/>
          <w:sz w:val="28"/>
          <w:szCs w:val="28"/>
        </w:rPr>
        <w:t xml:space="preserve"> ou </w:t>
      </w:r>
      <w:r w:rsidR="00E0488F" w:rsidRPr="00751934">
        <w:rPr>
          <w:rFonts w:ascii="Comic Sans MS" w:hAnsi="Comic Sans MS"/>
          <w:i/>
          <w:color w:val="373B2C"/>
          <w:sz w:val="28"/>
          <w:szCs w:val="28"/>
        </w:rPr>
        <w:t>Allégories pour guérir et grandir</w:t>
      </w:r>
      <w:r w:rsidR="0070554C" w:rsidRPr="00751934">
        <w:rPr>
          <w:rStyle w:val="Appelnotedebasdep"/>
          <w:rFonts w:ascii="Comic Sans MS" w:hAnsi="Comic Sans MS"/>
          <w:color w:val="373B2C"/>
          <w:sz w:val="28"/>
          <w:szCs w:val="28"/>
        </w:rPr>
        <w:footnoteReference w:id="2"/>
      </w:r>
      <w:r w:rsidR="00E0488F" w:rsidRPr="00751934">
        <w:rPr>
          <w:rFonts w:ascii="Comic Sans MS" w:hAnsi="Comic Sans MS"/>
          <w:color w:val="373B2C"/>
          <w:sz w:val="28"/>
          <w:szCs w:val="28"/>
        </w:rPr>
        <w:t xml:space="preserve">, page </w:t>
      </w:r>
      <w:r w:rsidR="007D425D" w:rsidRPr="00751934">
        <w:rPr>
          <w:rFonts w:ascii="Comic Sans MS" w:hAnsi="Comic Sans MS"/>
          <w:color w:val="373B2C"/>
          <w:sz w:val="28"/>
          <w:szCs w:val="28"/>
        </w:rPr>
        <w:t>103</w:t>
      </w:r>
      <w:r w:rsidR="00E0488F" w:rsidRPr="00751934">
        <w:rPr>
          <w:rFonts w:ascii="Comic Sans MS" w:hAnsi="Comic Sans MS"/>
          <w:color w:val="373B2C"/>
          <w:sz w:val="28"/>
          <w:szCs w:val="28"/>
        </w:rPr>
        <w:t xml:space="preserve"> </w:t>
      </w:r>
      <w:r w:rsidRPr="00751934">
        <w:rPr>
          <w:rFonts w:ascii="Comic Sans MS" w:hAnsi="Comic Sans MS"/>
          <w:color w:val="373B2C"/>
          <w:sz w:val="28"/>
          <w:szCs w:val="28"/>
        </w:rPr>
        <w:t xml:space="preserve">) </w:t>
      </w:r>
      <w:r w:rsidRPr="00751934">
        <w:rPr>
          <w:rFonts w:ascii="Comic Sans MS" w:hAnsi="Comic Sans MS"/>
          <w:b/>
          <w:bCs/>
          <w:color w:val="373B2C"/>
          <w:sz w:val="28"/>
          <w:szCs w:val="28"/>
        </w:rPr>
        <w:t>•</w:t>
      </w:r>
      <w:r w:rsidRPr="00751934">
        <w:rPr>
          <w:rFonts w:ascii="Comic Sans MS" w:hAnsi="Comic Sans MS"/>
          <w:color w:val="373B2C"/>
          <w:sz w:val="28"/>
          <w:szCs w:val="28"/>
        </w:rPr>
        <w:t xml:space="preserve"> Aider les enfants à faire la coupure avec leur(s) professeur(s) ou une personne importante pour eux. </w:t>
      </w:r>
      <w:r w:rsidRPr="00751934">
        <w:rPr>
          <w:rFonts w:ascii="Comic Sans MS" w:hAnsi="Comic Sans MS"/>
          <w:b/>
          <w:bCs/>
          <w:color w:val="373B2C"/>
          <w:sz w:val="28"/>
          <w:szCs w:val="28"/>
        </w:rPr>
        <w:t>•</w:t>
      </w:r>
      <w:r w:rsidRPr="00751934">
        <w:rPr>
          <w:rFonts w:ascii="Comic Sans MS" w:hAnsi="Comic Sans MS"/>
          <w:color w:val="373B2C"/>
          <w:sz w:val="28"/>
          <w:szCs w:val="28"/>
        </w:rPr>
        <w:t xml:space="preserve"> Faciliter l'acceptation d'un départ ou d'une absence. </w:t>
      </w:r>
      <w:r w:rsidRPr="00751934">
        <w:rPr>
          <w:rFonts w:ascii="Comic Sans MS" w:hAnsi="Comic Sans MS"/>
          <w:b/>
          <w:bCs/>
          <w:color w:val="373B2C"/>
          <w:sz w:val="28"/>
          <w:szCs w:val="28"/>
        </w:rPr>
        <w:t>•</w:t>
      </w:r>
      <w:r w:rsidRPr="00751934">
        <w:rPr>
          <w:rFonts w:ascii="Comic Sans MS" w:hAnsi="Comic Sans MS"/>
          <w:color w:val="373B2C"/>
          <w:sz w:val="28"/>
          <w:szCs w:val="28"/>
        </w:rPr>
        <w:t xml:space="preserve"> Éveiller la capacité d'adaptation des jeunes. </w:t>
      </w:r>
      <w:r w:rsidRPr="00751934">
        <w:rPr>
          <w:rFonts w:ascii="Comic Sans MS" w:hAnsi="Comic Sans MS"/>
          <w:b/>
          <w:bCs/>
          <w:color w:val="373B2C"/>
          <w:sz w:val="28"/>
          <w:szCs w:val="28"/>
        </w:rPr>
        <w:t>•</w:t>
      </w:r>
      <w:r w:rsidRPr="00751934">
        <w:rPr>
          <w:rFonts w:ascii="Comic Sans MS" w:hAnsi="Comic Sans MS"/>
          <w:color w:val="373B2C"/>
          <w:sz w:val="28"/>
          <w:szCs w:val="28"/>
        </w:rPr>
        <w:t xml:space="preserve"> Favoriser l'autonomie et la prise en charge lors d'un changement.</w:t>
      </w:r>
    </w:p>
    <w:p w:rsidR="00A744BD" w:rsidRPr="00751934" w:rsidRDefault="00A744BD" w:rsidP="00FD1386">
      <w:pPr>
        <w:pStyle w:val="Paragraphedeliste"/>
        <w:spacing w:before="120" w:after="120"/>
        <w:ind w:left="567"/>
        <w:rPr>
          <w:rFonts w:ascii="Comic Sans MS" w:hAnsi="Comic Sans MS"/>
          <w:color w:val="373B2C"/>
          <w:sz w:val="28"/>
          <w:szCs w:val="28"/>
        </w:rPr>
      </w:pPr>
    </w:p>
    <w:p w:rsidR="00A744BD" w:rsidRPr="00751934" w:rsidRDefault="00A744BD" w:rsidP="00FD1386">
      <w:pPr>
        <w:pStyle w:val="Paragraphedeliste"/>
        <w:numPr>
          <w:ilvl w:val="0"/>
          <w:numId w:val="5"/>
        </w:numPr>
        <w:spacing w:before="120" w:after="120"/>
        <w:ind w:left="567" w:hanging="425"/>
        <w:rPr>
          <w:rFonts w:ascii="Comic Sans MS" w:hAnsi="Comic Sans MS"/>
          <w:color w:val="373B2C"/>
          <w:sz w:val="28"/>
          <w:szCs w:val="28"/>
        </w:rPr>
      </w:pPr>
      <w:r w:rsidRPr="00D1520B">
        <w:rPr>
          <w:rFonts w:ascii="Comic Sans MS" w:hAnsi="Comic Sans MS"/>
          <w:b/>
          <w:color w:val="4F6228"/>
          <w:sz w:val="28"/>
          <w:szCs w:val="28"/>
        </w:rPr>
        <w:t>La maison hantée</w:t>
      </w:r>
      <w:r w:rsidRPr="00751934">
        <w:rPr>
          <w:rFonts w:ascii="Comic Sans MS" w:hAnsi="Comic Sans MS"/>
          <w:b/>
          <w:color w:val="373B2C"/>
          <w:sz w:val="28"/>
          <w:szCs w:val="28"/>
        </w:rPr>
        <w:t xml:space="preserve"> </w:t>
      </w:r>
      <w:r w:rsidRPr="00751934">
        <w:rPr>
          <w:rFonts w:ascii="Comic Sans MS" w:hAnsi="Comic Sans MS"/>
          <w:color w:val="373B2C"/>
          <w:sz w:val="28"/>
          <w:szCs w:val="28"/>
        </w:rPr>
        <w:t>(</w:t>
      </w:r>
      <w:r w:rsidRPr="00751934">
        <w:rPr>
          <w:rFonts w:ascii="Comic Sans MS" w:hAnsi="Comic Sans MS"/>
          <w:i/>
          <w:color w:val="373B2C"/>
          <w:sz w:val="28"/>
          <w:szCs w:val="28"/>
        </w:rPr>
        <w:t>Allégorie II</w:t>
      </w:r>
      <w:r w:rsidR="0070554C" w:rsidRPr="00751934">
        <w:rPr>
          <w:rStyle w:val="Appelnotedebasdep"/>
          <w:rFonts w:ascii="Comic Sans MS" w:hAnsi="Comic Sans MS"/>
          <w:color w:val="373B2C"/>
          <w:sz w:val="28"/>
          <w:szCs w:val="28"/>
        </w:rPr>
        <w:footnoteReference w:id="3"/>
      </w:r>
      <w:r w:rsidRPr="00751934">
        <w:rPr>
          <w:rFonts w:ascii="Comic Sans MS" w:hAnsi="Comic Sans MS"/>
          <w:color w:val="373B2C"/>
          <w:sz w:val="28"/>
          <w:szCs w:val="28"/>
        </w:rPr>
        <w:t>, page 132)</w:t>
      </w:r>
      <w:r w:rsidRPr="00751934">
        <w:rPr>
          <w:rFonts w:ascii="Comic Sans MS" w:hAnsi="Comic Sans MS"/>
          <w:b/>
          <w:color w:val="373B2C"/>
          <w:sz w:val="28"/>
          <w:szCs w:val="28"/>
        </w:rPr>
        <w:t xml:space="preserve"> </w:t>
      </w:r>
      <w:r w:rsidRPr="00751934">
        <w:rPr>
          <w:rFonts w:ascii="Comic Sans MS" w:hAnsi="Comic Sans MS"/>
          <w:color w:val="373B2C"/>
          <w:sz w:val="28"/>
          <w:szCs w:val="28"/>
        </w:rPr>
        <w:t>Aller au fond des choses (information) avant de se faire une opinion juste d’une personne ou d’une situation quelle qu’elle soit.</w:t>
      </w:r>
    </w:p>
    <w:p w:rsidR="00A744BD" w:rsidRPr="00751934" w:rsidRDefault="00A744BD" w:rsidP="00FD1386">
      <w:pPr>
        <w:spacing w:before="120" w:after="120"/>
        <w:rPr>
          <w:rFonts w:ascii="Comic Sans MS" w:hAnsi="Comic Sans MS"/>
          <w:color w:val="373B2C"/>
          <w:sz w:val="28"/>
          <w:szCs w:val="28"/>
        </w:rPr>
      </w:pPr>
      <w:r w:rsidRPr="00751934">
        <w:rPr>
          <w:rFonts w:ascii="Comic Sans MS" w:hAnsi="Comic Sans MS"/>
          <w:color w:val="373B2C"/>
          <w:sz w:val="28"/>
          <w:szCs w:val="28"/>
        </w:rPr>
        <w:t>P</w:t>
      </w:r>
      <w:r w:rsidR="0070554C" w:rsidRPr="00751934">
        <w:rPr>
          <w:rFonts w:ascii="Comic Sans MS" w:hAnsi="Comic Sans MS"/>
          <w:color w:val="373B2C"/>
          <w:sz w:val="28"/>
          <w:szCs w:val="28"/>
        </w:rPr>
        <w:t xml:space="preserve">our lire d’autres allégories </w:t>
      </w:r>
      <w:r w:rsidRPr="00751934">
        <w:rPr>
          <w:rFonts w:ascii="Comic Sans MS" w:hAnsi="Comic Sans MS"/>
          <w:color w:val="373B2C"/>
          <w:sz w:val="28"/>
          <w:szCs w:val="28"/>
        </w:rPr>
        <w:t>en ligne :</w:t>
      </w:r>
    </w:p>
    <w:p w:rsidR="00A744BD" w:rsidRPr="00751934" w:rsidRDefault="00286DB8" w:rsidP="00FD1386">
      <w:pPr>
        <w:spacing w:before="120" w:after="120"/>
        <w:rPr>
          <w:rFonts w:ascii="Comic Sans MS" w:hAnsi="Comic Sans MS"/>
          <w:color w:val="373B2C"/>
          <w:sz w:val="20"/>
          <w:szCs w:val="20"/>
          <w:lang w:eastAsia="fr-CA"/>
        </w:rPr>
      </w:pPr>
      <w:hyperlink r:id="rId10" w:history="1">
        <w:r w:rsidR="00A744BD" w:rsidRPr="00751934">
          <w:rPr>
            <w:rStyle w:val="Lienhypertexte"/>
            <w:rFonts w:ascii="Comic Sans MS" w:hAnsi="Comic Sans MS"/>
            <w:color w:val="373B2C"/>
            <w:sz w:val="20"/>
            <w:szCs w:val="20"/>
          </w:rPr>
          <w:t>http://www.chezserenite.com/allegories_textes.htm</w:t>
        </w:r>
      </w:hyperlink>
      <w:r w:rsidR="00A744BD" w:rsidRPr="00751934">
        <w:rPr>
          <w:rFonts w:ascii="Comic Sans MS" w:hAnsi="Comic Sans MS"/>
          <w:color w:val="373B2C"/>
          <w:sz w:val="20"/>
          <w:szCs w:val="20"/>
        </w:rPr>
        <w:t xml:space="preserve"> </w:t>
      </w:r>
      <w:bookmarkStart w:id="0" w:name="_GoBack"/>
      <w:bookmarkEnd w:id="0"/>
    </w:p>
    <w:sectPr w:rsidR="00A744BD" w:rsidRPr="00751934" w:rsidSect="00FD138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797" w:bottom="1276" w:left="179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A0C" w:rsidRDefault="00184A0C" w:rsidP="00493104">
      <w:pPr>
        <w:spacing w:after="0" w:line="240" w:lineRule="auto"/>
      </w:pPr>
      <w:r>
        <w:separator/>
      </w:r>
    </w:p>
  </w:endnote>
  <w:endnote w:type="continuationSeparator" w:id="0">
    <w:p w:rsidR="00184A0C" w:rsidRDefault="00184A0C" w:rsidP="0049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A1" w:rsidRDefault="006F5EA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386" w:rsidRDefault="00286DB8" w:rsidP="00FD1386">
    <w:pPr>
      <w:pStyle w:val="Pieddepage"/>
      <w:jc w:val="right"/>
    </w:pPr>
    <w:r w:rsidRPr="00B51ACD">
      <w:rPr>
        <w:rFonts w:ascii="Comic Sans MS" w:hAnsi="Comic Sans MS"/>
        <w:sz w:val="32"/>
        <w:szCs w:val="32"/>
      </w:rPr>
      <w:fldChar w:fldCharType="begin"/>
    </w:r>
    <w:r w:rsidR="00FD1386" w:rsidRPr="00B51ACD">
      <w:rPr>
        <w:rFonts w:ascii="Comic Sans MS" w:hAnsi="Comic Sans MS"/>
        <w:sz w:val="32"/>
        <w:szCs w:val="32"/>
      </w:rPr>
      <w:instrText xml:space="preserve"> PAGE   \* MERGEFORMAT </w:instrText>
    </w:r>
    <w:r w:rsidRPr="00B51ACD">
      <w:rPr>
        <w:rFonts w:ascii="Comic Sans MS" w:hAnsi="Comic Sans MS"/>
        <w:sz w:val="32"/>
        <w:szCs w:val="32"/>
      </w:rPr>
      <w:fldChar w:fldCharType="separate"/>
    </w:r>
    <w:r w:rsidR="00184A0C">
      <w:rPr>
        <w:rFonts w:ascii="Comic Sans MS" w:hAnsi="Comic Sans MS"/>
        <w:noProof/>
        <w:sz w:val="32"/>
        <w:szCs w:val="32"/>
      </w:rPr>
      <w:t>1</w:t>
    </w:r>
    <w:r w:rsidRPr="00B51ACD">
      <w:rPr>
        <w:rFonts w:ascii="Comic Sans MS" w:hAnsi="Comic Sans MS"/>
        <w:sz w:val="32"/>
        <w:szCs w:val="32"/>
      </w:rPr>
      <w:fldChar w:fldCharType="end"/>
    </w:r>
  </w:p>
  <w:p w:rsidR="00FD1386" w:rsidRDefault="00FD1386" w:rsidP="00FD1386">
    <w:pPr>
      <w:pStyle w:val="Pieddepage"/>
    </w:pPr>
  </w:p>
  <w:p w:rsidR="00A744BD" w:rsidRDefault="001C09B1">
    <w:pPr>
      <w:pStyle w:val="Pieddepage"/>
    </w:pPr>
    <w:r w:rsidRPr="001C09B1">
      <w:rPr>
        <w:noProof/>
        <w:lang w:eastAsia="fr-C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-1137543</wp:posOffset>
          </wp:positionH>
          <wp:positionV relativeFrom="paragraph">
            <wp:posOffset>-294005</wp:posOffset>
          </wp:positionV>
          <wp:extent cx="7799974" cy="929898"/>
          <wp:effectExtent l="19050" t="0" r="7986" b="0"/>
          <wp:wrapNone/>
          <wp:docPr id="5" name="Image 4" descr="A2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2_chem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2514" cy="9298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223B">
      <w:rPr>
        <w:noProof/>
        <w:lang w:eastAsia="fr-C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14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223B">
      <w:rPr>
        <w:noProof/>
        <w:lang w:eastAsia="fr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15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223B">
      <w:rPr>
        <w:noProof/>
        <w:lang w:eastAsia="fr-C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16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223B">
      <w:rPr>
        <w:noProof/>
        <w:lang w:eastAsia="fr-C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7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223B">
      <w:rPr>
        <w:noProof/>
        <w:lang w:eastAsia="fr-CA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18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223B">
      <w:rPr>
        <w:noProof/>
        <w:lang w:eastAsia="fr-CA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9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223B">
      <w:rPr>
        <w:noProof/>
        <w:lang w:eastAsia="fr-CA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20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A1" w:rsidRDefault="006F5EA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A0C" w:rsidRDefault="00184A0C" w:rsidP="00493104">
      <w:pPr>
        <w:spacing w:after="0" w:line="240" w:lineRule="auto"/>
      </w:pPr>
      <w:r>
        <w:separator/>
      </w:r>
    </w:p>
  </w:footnote>
  <w:footnote w:type="continuationSeparator" w:id="0">
    <w:p w:rsidR="00184A0C" w:rsidRDefault="00184A0C" w:rsidP="00493104">
      <w:pPr>
        <w:spacing w:after="0" w:line="240" w:lineRule="auto"/>
      </w:pPr>
      <w:r>
        <w:continuationSeparator/>
      </w:r>
    </w:p>
  </w:footnote>
  <w:footnote w:id="1">
    <w:p w:rsidR="0070554C" w:rsidRPr="00E86F5A" w:rsidRDefault="0070554C" w:rsidP="0070554C">
      <w:pPr>
        <w:pStyle w:val="Notedebasdepage"/>
        <w:rPr>
          <w:color w:val="373B2C"/>
        </w:rPr>
      </w:pPr>
      <w:r w:rsidRPr="00E86F5A">
        <w:rPr>
          <w:rStyle w:val="Appelnotedebasdep"/>
          <w:color w:val="373B2C"/>
        </w:rPr>
        <w:footnoteRef/>
      </w:r>
      <w:r w:rsidRPr="00E86F5A">
        <w:rPr>
          <w:color w:val="373B2C"/>
        </w:rPr>
        <w:t xml:space="preserve"> DUFOUR, Michel. </w:t>
      </w:r>
      <w:r w:rsidRPr="00E86F5A">
        <w:rPr>
          <w:i/>
          <w:iCs/>
          <w:color w:val="373B2C"/>
        </w:rPr>
        <w:t>Allégo rit avec les jeunes</w:t>
      </w:r>
      <w:r w:rsidRPr="00E86F5A">
        <w:rPr>
          <w:color w:val="373B2C"/>
        </w:rPr>
        <w:t>, Les éditions JLC inc, 2000, 152 p.</w:t>
      </w:r>
    </w:p>
  </w:footnote>
  <w:footnote w:id="2">
    <w:p w:rsidR="0070554C" w:rsidRPr="00E86F5A" w:rsidRDefault="0070554C" w:rsidP="0070554C">
      <w:pPr>
        <w:pStyle w:val="Notedebasdepage"/>
        <w:rPr>
          <w:color w:val="373B2C"/>
        </w:rPr>
      </w:pPr>
      <w:r w:rsidRPr="00E86F5A">
        <w:rPr>
          <w:rStyle w:val="Appelnotedebasdep"/>
          <w:color w:val="373B2C"/>
        </w:rPr>
        <w:footnoteRef/>
      </w:r>
      <w:r w:rsidRPr="00E86F5A">
        <w:rPr>
          <w:color w:val="373B2C"/>
        </w:rPr>
        <w:t xml:space="preserve"> DUFOUR, Michel, </w:t>
      </w:r>
      <w:r w:rsidRPr="00E86F5A">
        <w:rPr>
          <w:i/>
          <w:color w:val="373B2C"/>
        </w:rPr>
        <w:t>Allégories pour guérir et grandir</w:t>
      </w:r>
      <w:r w:rsidRPr="00E86F5A">
        <w:rPr>
          <w:color w:val="373B2C"/>
        </w:rPr>
        <w:t>, Les éditions JLC inc, 1993, 224 p.</w:t>
      </w:r>
    </w:p>
  </w:footnote>
  <w:footnote w:id="3">
    <w:p w:rsidR="0070554C" w:rsidRDefault="0070554C" w:rsidP="0070554C">
      <w:pPr>
        <w:pStyle w:val="Notedebasdepage"/>
      </w:pPr>
      <w:r w:rsidRPr="00E86F5A">
        <w:rPr>
          <w:rStyle w:val="Appelnotedebasdep"/>
          <w:color w:val="373B2C"/>
        </w:rPr>
        <w:footnoteRef/>
      </w:r>
      <w:r w:rsidRPr="00E86F5A">
        <w:rPr>
          <w:color w:val="373B2C"/>
        </w:rPr>
        <w:t xml:space="preserve"> DUFOUR, Michel, </w:t>
      </w:r>
      <w:r w:rsidRPr="00E86F5A">
        <w:rPr>
          <w:i/>
          <w:color w:val="373B2C"/>
        </w:rPr>
        <w:t>Allégories II Croissance et harmonie</w:t>
      </w:r>
      <w:r w:rsidRPr="00E86F5A">
        <w:rPr>
          <w:color w:val="373B2C"/>
        </w:rPr>
        <w:t>, Les éditions JLC inc, 1997, 318 p.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A1" w:rsidRDefault="006F5EA1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4BD" w:rsidRPr="00FD1386" w:rsidRDefault="00A744BD" w:rsidP="00095F98">
    <w:pPr>
      <w:tabs>
        <w:tab w:val="left" w:pos="284"/>
        <w:tab w:val="right" w:pos="10206"/>
      </w:tabs>
      <w:autoSpaceDE w:val="0"/>
      <w:autoSpaceDN w:val="0"/>
      <w:adjustRightInd w:val="0"/>
      <w:jc w:val="center"/>
      <w:rPr>
        <w:rFonts w:ascii="Comic Sans MS" w:hAnsi="Comic Sans MS" w:cs="Trebuchet MS"/>
        <w:b/>
        <w:bCs/>
        <w:color w:val="4F6228"/>
        <w:sz w:val="10"/>
        <w:szCs w:val="10"/>
      </w:rPr>
    </w:pPr>
    <w:r w:rsidRPr="00FD1386">
      <w:rPr>
        <w:rFonts w:ascii="Comic Sans MS" w:hAnsi="Comic Sans MS" w:cs="Trebuchet MS"/>
        <w:b/>
        <w:bCs/>
        <w:color w:val="4F6228"/>
        <w:sz w:val="32"/>
        <w:szCs w:val="32"/>
      </w:rPr>
      <w:t>Histoire</w:t>
    </w:r>
    <w:r w:rsidR="006F5EA1">
      <w:rPr>
        <w:rFonts w:ascii="Comic Sans MS" w:hAnsi="Comic Sans MS" w:cs="Trebuchet MS"/>
        <w:b/>
        <w:bCs/>
        <w:color w:val="4F6228"/>
        <w:sz w:val="32"/>
        <w:szCs w:val="32"/>
      </w:rPr>
      <w:t>s</w:t>
    </w:r>
    <w:r w:rsidRPr="00FD1386">
      <w:rPr>
        <w:rFonts w:ascii="Comic Sans MS" w:hAnsi="Comic Sans MS" w:cs="Trebuchet MS"/>
        <w:b/>
        <w:bCs/>
        <w:color w:val="4F6228"/>
        <w:sz w:val="32"/>
        <w:szCs w:val="32"/>
      </w:rPr>
      <w:t xml:space="preserve"> pour grandir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A1" w:rsidRDefault="006F5EA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61" type="#_x0000_t75" style="width:1183.5pt;height:774pt" o:bullet="t">
        <v:imagedata r:id="rId1" o:title=""/>
      </v:shape>
    </w:pict>
  </w:numPicBullet>
  <w:numPicBullet w:numPicBulletId="1">
    <w:pict>
      <v:shape id="_x0000_i1662" type="#_x0000_t75" style="width:69.75pt;height:39.75pt" o:bullet="t">
        <v:imagedata r:id="rId2" o:title="pucerouge"/>
      </v:shape>
    </w:pict>
  </w:numPicBullet>
  <w:abstractNum w:abstractNumId="0">
    <w:nsid w:val="1593612C"/>
    <w:multiLevelType w:val="hybridMultilevel"/>
    <w:tmpl w:val="BF6AED44"/>
    <w:lvl w:ilvl="0" w:tplc="EB8E475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  <w:b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70BC9"/>
    <w:multiLevelType w:val="hybridMultilevel"/>
    <w:tmpl w:val="8EBE9350"/>
    <w:lvl w:ilvl="0" w:tplc="DE0271B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C48E9"/>
    <w:multiLevelType w:val="hybridMultilevel"/>
    <w:tmpl w:val="8D1C12B0"/>
    <w:lvl w:ilvl="0" w:tplc="6E984F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935538"/>
    <w:multiLevelType w:val="hybridMultilevel"/>
    <w:tmpl w:val="BBA66C4C"/>
    <w:lvl w:ilvl="0" w:tplc="EB8E475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  <w:b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D47790"/>
    <w:multiLevelType w:val="hybridMultilevel"/>
    <w:tmpl w:val="396C53EE"/>
    <w:lvl w:ilvl="0" w:tplc="EB8E475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  <w:b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F02A0F"/>
    <w:rsid w:val="000379E2"/>
    <w:rsid w:val="00060CE1"/>
    <w:rsid w:val="00063019"/>
    <w:rsid w:val="00093084"/>
    <w:rsid w:val="00095F98"/>
    <w:rsid w:val="000966A3"/>
    <w:rsid w:val="000C657C"/>
    <w:rsid w:val="001375E1"/>
    <w:rsid w:val="00150D06"/>
    <w:rsid w:val="00176FD1"/>
    <w:rsid w:val="00184A0C"/>
    <w:rsid w:val="001B21FF"/>
    <w:rsid w:val="001C09B1"/>
    <w:rsid w:val="001E0F62"/>
    <w:rsid w:val="001F2FA7"/>
    <w:rsid w:val="001F6614"/>
    <w:rsid w:val="00216B27"/>
    <w:rsid w:val="002215E4"/>
    <w:rsid w:val="00252F87"/>
    <w:rsid w:val="00267E1F"/>
    <w:rsid w:val="00270397"/>
    <w:rsid w:val="00286DB8"/>
    <w:rsid w:val="002A6161"/>
    <w:rsid w:val="002D0919"/>
    <w:rsid w:val="002E4B61"/>
    <w:rsid w:val="00326507"/>
    <w:rsid w:val="00330B33"/>
    <w:rsid w:val="0036726E"/>
    <w:rsid w:val="00385AAD"/>
    <w:rsid w:val="00394F84"/>
    <w:rsid w:val="003A11C1"/>
    <w:rsid w:val="003C68F0"/>
    <w:rsid w:val="0042531C"/>
    <w:rsid w:val="00493104"/>
    <w:rsid w:val="00497C12"/>
    <w:rsid w:val="004C685F"/>
    <w:rsid w:val="004D1F2E"/>
    <w:rsid w:val="00504D92"/>
    <w:rsid w:val="0050757A"/>
    <w:rsid w:val="00517F34"/>
    <w:rsid w:val="00522AED"/>
    <w:rsid w:val="0054047E"/>
    <w:rsid w:val="00540E1E"/>
    <w:rsid w:val="00557F99"/>
    <w:rsid w:val="0056078D"/>
    <w:rsid w:val="00560A4F"/>
    <w:rsid w:val="00594CDF"/>
    <w:rsid w:val="00596CE5"/>
    <w:rsid w:val="005B1087"/>
    <w:rsid w:val="005C1059"/>
    <w:rsid w:val="005E5D4E"/>
    <w:rsid w:val="00623FC8"/>
    <w:rsid w:val="00642AFF"/>
    <w:rsid w:val="00644BEF"/>
    <w:rsid w:val="006905D3"/>
    <w:rsid w:val="006F5EA1"/>
    <w:rsid w:val="0070554C"/>
    <w:rsid w:val="00716722"/>
    <w:rsid w:val="00744356"/>
    <w:rsid w:val="00751934"/>
    <w:rsid w:val="00751956"/>
    <w:rsid w:val="00756A20"/>
    <w:rsid w:val="007A4B27"/>
    <w:rsid w:val="007A59A4"/>
    <w:rsid w:val="007B0034"/>
    <w:rsid w:val="007D425D"/>
    <w:rsid w:val="007E0F4B"/>
    <w:rsid w:val="007E55D1"/>
    <w:rsid w:val="007F2F42"/>
    <w:rsid w:val="0080026E"/>
    <w:rsid w:val="00804E3E"/>
    <w:rsid w:val="00804F5B"/>
    <w:rsid w:val="008236F1"/>
    <w:rsid w:val="00861B81"/>
    <w:rsid w:val="008706AC"/>
    <w:rsid w:val="008A6C6C"/>
    <w:rsid w:val="008C2C62"/>
    <w:rsid w:val="00982F7B"/>
    <w:rsid w:val="00987117"/>
    <w:rsid w:val="00997482"/>
    <w:rsid w:val="009A1B90"/>
    <w:rsid w:val="009B70AF"/>
    <w:rsid w:val="00A00C68"/>
    <w:rsid w:val="00A17725"/>
    <w:rsid w:val="00A40F96"/>
    <w:rsid w:val="00A621BB"/>
    <w:rsid w:val="00A744BD"/>
    <w:rsid w:val="00A8223B"/>
    <w:rsid w:val="00A82BF5"/>
    <w:rsid w:val="00A86238"/>
    <w:rsid w:val="00A87209"/>
    <w:rsid w:val="00A93456"/>
    <w:rsid w:val="00AC1057"/>
    <w:rsid w:val="00AF290B"/>
    <w:rsid w:val="00B00963"/>
    <w:rsid w:val="00B2584E"/>
    <w:rsid w:val="00B44C3D"/>
    <w:rsid w:val="00B70BC1"/>
    <w:rsid w:val="00B750E1"/>
    <w:rsid w:val="00BF1449"/>
    <w:rsid w:val="00BF5F37"/>
    <w:rsid w:val="00C64279"/>
    <w:rsid w:val="00C75C46"/>
    <w:rsid w:val="00C871EF"/>
    <w:rsid w:val="00C95153"/>
    <w:rsid w:val="00CA5EF4"/>
    <w:rsid w:val="00CF7E37"/>
    <w:rsid w:val="00D1520B"/>
    <w:rsid w:val="00D22F30"/>
    <w:rsid w:val="00D30658"/>
    <w:rsid w:val="00D36278"/>
    <w:rsid w:val="00D76626"/>
    <w:rsid w:val="00DB16A6"/>
    <w:rsid w:val="00DD106A"/>
    <w:rsid w:val="00DE434E"/>
    <w:rsid w:val="00E0488F"/>
    <w:rsid w:val="00E10163"/>
    <w:rsid w:val="00E1667C"/>
    <w:rsid w:val="00E55CF5"/>
    <w:rsid w:val="00E56D09"/>
    <w:rsid w:val="00E60BCD"/>
    <w:rsid w:val="00E819A0"/>
    <w:rsid w:val="00E86F5A"/>
    <w:rsid w:val="00E93F2E"/>
    <w:rsid w:val="00EA6498"/>
    <w:rsid w:val="00F02A0F"/>
    <w:rsid w:val="00F307D2"/>
    <w:rsid w:val="00F41312"/>
    <w:rsid w:val="00F74309"/>
    <w:rsid w:val="00F748DC"/>
    <w:rsid w:val="00FA31A6"/>
    <w:rsid w:val="00FD1386"/>
    <w:rsid w:val="00FE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47E"/>
    <w:pPr>
      <w:spacing w:after="200" w:line="276" w:lineRule="auto"/>
    </w:pPr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49310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93104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49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93104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uiPriority w:val="99"/>
    <w:rsid w:val="00493104"/>
    <w:rPr>
      <w:rFonts w:cs="Times New Roman"/>
    </w:rPr>
  </w:style>
  <w:style w:type="table" w:styleId="Grilledutableau">
    <w:name w:val="Table Grid"/>
    <w:basedOn w:val="TableauNormal"/>
    <w:uiPriority w:val="99"/>
    <w:rsid w:val="0009308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rsid w:val="007B0034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7B003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7B0034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7B003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7B0034"/>
    <w:rPr>
      <w:rFonts w:cs="Times New Roman"/>
      <w:b/>
      <w:bCs/>
      <w:sz w:val="20"/>
      <w:szCs w:val="20"/>
    </w:rPr>
  </w:style>
  <w:style w:type="paragraph" w:styleId="Paragraphedeliste">
    <w:name w:val="List Paragraph"/>
    <w:basedOn w:val="Normal"/>
    <w:uiPriority w:val="99"/>
    <w:qFormat/>
    <w:rsid w:val="00744356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385AAD"/>
    <w:rPr>
      <w:rFonts w:cs="Times New Roman"/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rsid w:val="00385AA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locked/>
    <w:rsid w:val="00385AAD"/>
    <w:rPr>
      <w:rFonts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rsid w:val="00385AAD"/>
    <w:rPr>
      <w:rFonts w:cs="Times New Roman"/>
      <w:vertAlign w:val="superscript"/>
    </w:rPr>
  </w:style>
  <w:style w:type="paragraph" w:styleId="Rvision">
    <w:name w:val="Revision"/>
    <w:hidden/>
    <w:uiPriority w:val="99"/>
    <w:semiHidden/>
    <w:rsid w:val="001F2FA7"/>
    <w:rPr>
      <w:lang w:val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hezserenite.com/allegories_textes.htm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FD923-4873-4B31-B973-C1883587B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780</Words>
  <Characters>4296</Characters>
  <Application>Microsoft Office Word</Application>
  <DocSecurity>0</DocSecurity>
  <Lines>35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Allégorie de Lolya</vt:lpstr>
      <vt:lpstr>Allégorie de Lolya</vt:lpstr>
    </vt:vector>
  </TitlesOfParts>
  <Company>Grizli777</Company>
  <LinksUpToDate>false</LinksUpToDate>
  <CharactersWithSpaces>5066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Allégorie de Lolya</dc:title>
  <dc:creator>Nathalie Lehoux</dc:creator>
  <cp:lastModifiedBy>Nathalie Lehoux</cp:lastModifiedBy>
  <cp:revision>8</cp:revision>
  <cp:lastPrinted>2012-09-24T08:52:00Z</cp:lastPrinted>
  <dcterms:created xsi:type="dcterms:W3CDTF">2012-09-14T17:12:00Z</dcterms:created>
  <dcterms:modified xsi:type="dcterms:W3CDTF">2012-10-28T00:38:00Z</dcterms:modified>
</cp:coreProperties>
</file>