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Arial"/>
          <w:lang w:val="fr-CA"/>
        </w:rPr>
        <w:id w:val="11245438"/>
        <w:docPartObj>
          <w:docPartGallery w:val="Cover Pages"/>
          <w:docPartUnique/>
        </w:docPartObj>
      </w:sdtPr>
      <w:sdtEndPr>
        <w:rPr>
          <w:rFonts w:eastAsiaTheme="minorEastAsia"/>
        </w:rPr>
      </w:sdtEndPr>
      <w:sdtContent>
        <w:tbl>
          <w:tblPr>
            <w:tblpPr w:leftFromText="187" w:rightFromText="187" w:vertAnchor="page" w:horzAnchor="margin" w:tblpXSpec="center" w:tblpY="6213"/>
            <w:tblW w:w="4000" w:type="pct"/>
            <w:tblBorders>
              <w:left w:val="single" w:sz="18" w:space="0" w:color="4F81BD" w:themeColor="accent1"/>
            </w:tblBorders>
            <w:tblLook w:val="04A0"/>
          </w:tblPr>
          <w:tblGrid>
            <w:gridCol w:w="7096"/>
          </w:tblGrid>
          <w:tr w:rsidR="00C779BB" w:rsidRPr="00B20DF6" w:rsidTr="00142C6E">
            <w:sdt>
              <w:sdtPr>
                <w:rPr>
                  <w:rFonts w:eastAsiaTheme="majorEastAsia" w:cs="Arial"/>
                  <w:lang w:val="fr-CA"/>
                </w:rPr>
                <w:alias w:val="Société"/>
                <w:id w:val="13406915"/>
                <w:dataBinding w:prefixMappings="xmlns:ns0='http://schemas.openxmlformats.org/officeDocument/2006/extended-properties'" w:xpath="/ns0:Properties[1]/ns0:Company[1]" w:storeItemID="{6668398D-A668-4E3E-A5EB-62B293D839F1}"/>
                <w:text/>
              </w:sdtPr>
              <w:sdtContent>
                <w:tc>
                  <w:tcPr>
                    <w:tcW w:w="7096" w:type="dxa"/>
                    <w:tcMar>
                      <w:top w:w="216" w:type="dxa"/>
                      <w:left w:w="115" w:type="dxa"/>
                      <w:bottom w:w="216" w:type="dxa"/>
                      <w:right w:w="115" w:type="dxa"/>
                    </w:tcMar>
                  </w:tcPr>
                  <w:p w:rsidR="00C779BB" w:rsidRPr="00B20DF6" w:rsidRDefault="00955D32" w:rsidP="00142C6E">
                    <w:pPr>
                      <w:pStyle w:val="NoSpacing"/>
                      <w:rPr>
                        <w:rFonts w:eastAsiaTheme="majorEastAsia" w:cs="Arial"/>
                        <w:lang w:val="fr-CA"/>
                      </w:rPr>
                    </w:pPr>
                    <w:r w:rsidRPr="00B20DF6">
                      <w:rPr>
                        <w:rFonts w:eastAsiaTheme="majorEastAsia" w:cs="Arial"/>
                        <w:lang w:val="fr-CA"/>
                      </w:rPr>
                      <w:t>INF4</w:t>
                    </w:r>
                    <w:r w:rsidR="00E63FF0" w:rsidRPr="00B20DF6">
                      <w:rPr>
                        <w:rFonts w:eastAsiaTheme="majorEastAsia" w:cs="Arial"/>
                        <w:lang w:val="fr-CA"/>
                      </w:rPr>
                      <w:t>173</w:t>
                    </w:r>
                    <w:r w:rsidR="00E649F4" w:rsidRPr="00B20DF6">
                      <w:rPr>
                        <w:rFonts w:eastAsiaTheme="majorEastAsia" w:cs="Arial"/>
                        <w:lang w:val="fr-CA"/>
                      </w:rPr>
                      <w:t xml:space="preserve"> – </w:t>
                    </w:r>
                    <w:r w:rsidR="00E63FF0" w:rsidRPr="00B20DF6">
                      <w:rPr>
                        <w:rFonts w:eastAsiaTheme="majorEastAsia" w:cs="Arial"/>
                        <w:lang w:val="fr-CA"/>
                      </w:rPr>
                      <w:t>Projet Synthèse</w:t>
                    </w:r>
                  </w:p>
                </w:tc>
              </w:sdtContent>
            </w:sdt>
          </w:tr>
          <w:tr w:rsidR="00C779BB" w:rsidRPr="00B20DF6" w:rsidTr="00142C6E">
            <w:tc>
              <w:tcPr>
                <w:tcW w:w="7096" w:type="dxa"/>
              </w:tcPr>
              <w:p w:rsidR="00C779BB" w:rsidRPr="00B20DF6" w:rsidRDefault="004C175C" w:rsidP="000B7AC0">
                <w:pPr>
                  <w:pStyle w:val="NoSpacing"/>
                  <w:rPr>
                    <w:rFonts w:asciiTheme="majorHAnsi" w:eastAsiaTheme="majorEastAsia" w:hAnsiTheme="majorHAnsi" w:cs="Arial"/>
                    <w:color w:val="4F81BD" w:themeColor="accent1"/>
                    <w:sz w:val="80"/>
                    <w:szCs w:val="80"/>
                    <w:lang w:val="fr-CA"/>
                  </w:rPr>
                </w:pPr>
                <w:r w:rsidRPr="00B20DF6">
                  <w:rPr>
                    <w:rFonts w:asciiTheme="majorHAnsi" w:eastAsiaTheme="majorEastAsia" w:hAnsiTheme="majorHAnsi" w:cs="Arial"/>
                    <w:color w:val="4F81BD" w:themeColor="accent1"/>
                    <w:sz w:val="80"/>
                    <w:szCs w:val="80"/>
                    <w:lang w:val="fr-CA"/>
                  </w:rPr>
                  <w:t xml:space="preserve">Rapport </w:t>
                </w:r>
                <w:r w:rsidR="000B7AC0" w:rsidRPr="00B20DF6">
                  <w:rPr>
                    <w:rFonts w:asciiTheme="majorHAnsi" w:eastAsiaTheme="majorEastAsia" w:hAnsiTheme="majorHAnsi" w:cs="Arial"/>
                    <w:color w:val="4F81BD" w:themeColor="accent1"/>
                    <w:sz w:val="80"/>
                    <w:szCs w:val="80"/>
                    <w:lang w:val="fr-CA"/>
                  </w:rPr>
                  <w:t>final</w:t>
                </w:r>
              </w:p>
            </w:tc>
          </w:tr>
          <w:tr w:rsidR="00C779BB" w:rsidRPr="0067181A" w:rsidTr="00142C6E">
            <w:sdt>
              <w:sdtPr>
                <w:rPr>
                  <w:rFonts w:eastAsiaTheme="majorEastAsia" w:cs="Arial"/>
                  <w:lang w:val="fr-CA"/>
                </w:rPr>
                <w:alias w:val="Sous-titre"/>
                <w:id w:val="13406923"/>
                <w:dataBinding w:prefixMappings="xmlns:ns0='http://schemas.openxmlformats.org/package/2006/metadata/core-properties' xmlns:ns1='http://purl.org/dc/elements/1.1/'" w:xpath="/ns0:coreProperties[1]/ns1:subject[1]" w:storeItemID="{6C3C8BC8-F283-45AE-878A-BAB7291924A1}"/>
                <w:text/>
              </w:sdtPr>
              <w:sdtContent>
                <w:tc>
                  <w:tcPr>
                    <w:tcW w:w="7096" w:type="dxa"/>
                    <w:tcMar>
                      <w:top w:w="216" w:type="dxa"/>
                      <w:left w:w="115" w:type="dxa"/>
                      <w:bottom w:w="216" w:type="dxa"/>
                      <w:right w:w="115" w:type="dxa"/>
                    </w:tcMar>
                  </w:tcPr>
                  <w:p w:rsidR="00C779BB" w:rsidRPr="00B20DF6" w:rsidRDefault="00E63FF0" w:rsidP="00142C6E">
                    <w:pPr>
                      <w:pStyle w:val="NoSpacing"/>
                      <w:rPr>
                        <w:rFonts w:eastAsiaTheme="majorEastAsia" w:cs="Arial"/>
                        <w:lang w:val="fr-CA"/>
                      </w:rPr>
                    </w:pPr>
                    <w:r w:rsidRPr="00B20DF6">
                      <w:rPr>
                        <w:rFonts w:eastAsiaTheme="majorEastAsia" w:cs="Arial"/>
                        <w:lang w:val="fr-CA"/>
                      </w:rPr>
                      <w:t>Développement d’un site interactif « French as Second Language »</w:t>
                    </w:r>
                  </w:p>
                </w:tc>
              </w:sdtContent>
            </w:sdt>
          </w:tr>
        </w:tbl>
        <w:p w:rsidR="00C779BB" w:rsidRPr="00B20DF6" w:rsidRDefault="000F2247">
          <w:pPr>
            <w:rPr>
              <w:rFonts w:cs="Arial"/>
              <w:lang w:val="fr-CA"/>
            </w:rPr>
          </w:pPr>
          <w:r w:rsidRPr="00B20DF6">
            <w:rPr>
              <w:rFonts w:cs="Arial"/>
              <w:noProof/>
              <w:lang w:val="en-CA" w:eastAsia="en-CA" w:bidi="ar-SA"/>
            </w:rPr>
            <w:drawing>
              <wp:inline distT="0" distB="0" distL="0" distR="0">
                <wp:extent cx="3057525" cy="3905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57525" cy="390525"/>
                        </a:xfrm>
                        <a:prstGeom prst="rect">
                          <a:avLst/>
                        </a:prstGeom>
                        <a:noFill/>
                        <a:ln w="9525">
                          <a:noFill/>
                          <a:miter lim="800000"/>
                          <a:headEnd/>
                          <a:tailEnd/>
                        </a:ln>
                      </pic:spPr>
                    </pic:pic>
                  </a:graphicData>
                </a:graphic>
              </wp:inline>
            </w:drawing>
          </w:r>
        </w:p>
        <w:tbl>
          <w:tblPr>
            <w:tblpPr w:leftFromText="187" w:rightFromText="187" w:horzAnchor="margin" w:tblpXSpec="center" w:tblpYSpec="bottom"/>
            <w:tblW w:w="4000" w:type="pct"/>
            <w:tblLook w:val="04A0"/>
          </w:tblPr>
          <w:tblGrid>
            <w:gridCol w:w="7096"/>
          </w:tblGrid>
          <w:tr w:rsidR="00C779BB" w:rsidRPr="00B20DF6" w:rsidTr="000F2247">
            <w:tc>
              <w:tcPr>
                <w:tcW w:w="7096" w:type="dxa"/>
                <w:tcMar>
                  <w:top w:w="216" w:type="dxa"/>
                  <w:left w:w="115" w:type="dxa"/>
                  <w:bottom w:w="216" w:type="dxa"/>
                  <w:right w:w="115" w:type="dxa"/>
                </w:tcMar>
              </w:tcPr>
              <w:sdt>
                <w:sdtPr>
                  <w:rPr>
                    <w:rFonts w:cs="Arial"/>
                    <w:b/>
                    <w:color w:val="4F81BD" w:themeColor="accent1"/>
                    <w:lang w:val="fr-CA"/>
                  </w:rPr>
                  <w:alias w:val="Auteur"/>
                  <w:id w:val="13406928"/>
                  <w:dataBinding w:prefixMappings="xmlns:ns0='http://schemas.openxmlformats.org/package/2006/metadata/core-properties' xmlns:ns1='http://purl.org/dc/elements/1.1/'" w:xpath="/ns0:coreProperties[1]/ns1:creator[1]" w:storeItemID="{6C3C8BC8-F283-45AE-878A-BAB7291924A1}"/>
                  <w:text/>
                </w:sdtPr>
                <w:sdtContent>
                  <w:p w:rsidR="00C779BB" w:rsidRPr="00B20DF6" w:rsidRDefault="00E63FF0">
                    <w:pPr>
                      <w:pStyle w:val="NoSpacing"/>
                      <w:rPr>
                        <w:rFonts w:cs="Arial"/>
                        <w:color w:val="4F81BD" w:themeColor="accent1"/>
                        <w:lang w:val="fr-CA"/>
                      </w:rPr>
                    </w:pPr>
                    <w:r w:rsidRPr="0097107D">
                      <w:rPr>
                        <w:rFonts w:cs="Arial"/>
                        <w:b/>
                        <w:color w:val="4F81BD" w:themeColor="accent1"/>
                        <w:lang w:val="fr-CA"/>
                      </w:rPr>
                      <w:t xml:space="preserve">François Charette Nguyen </w:t>
                    </w:r>
                    <w:r w:rsidRPr="0097107D">
                      <w:rPr>
                        <w:rFonts w:cs="Arial"/>
                        <w:b/>
                        <w:color w:val="4F81BD" w:themeColor="accent1"/>
                        <w:lang w:val="fr-CA"/>
                      </w:rPr>
                      <w:tab/>
                    </w:r>
                    <w:r w:rsidRPr="0097107D">
                      <w:rPr>
                        <w:rFonts w:cs="Arial"/>
                        <w:b/>
                        <w:color w:val="4F81BD" w:themeColor="accent1"/>
                        <w:lang w:val="fr-CA"/>
                      </w:rPr>
                      <w:tab/>
                    </w:r>
                    <w:r w:rsidRPr="0097107D">
                      <w:rPr>
                        <w:rFonts w:cs="Arial"/>
                        <w:b/>
                        <w:color w:val="4F81BD" w:themeColor="accent1"/>
                        <w:lang w:val="fr-CA"/>
                      </w:rPr>
                      <w:tab/>
                    </w:r>
                    <w:r w:rsidRPr="0097107D">
                      <w:rPr>
                        <w:rFonts w:cs="Arial"/>
                        <w:b/>
                        <w:color w:val="4F81BD" w:themeColor="accent1"/>
                        <w:lang w:val="fr-CA"/>
                      </w:rPr>
                      <w:tab/>
                    </w:r>
                    <w:r w:rsidRPr="0097107D">
                      <w:rPr>
                        <w:rFonts w:cs="Arial"/>
                        <w:b/>
                        <w:color w:val="4F81BD" w:themeColor="accent1"/>
                        <w:lang w:val="fr-CA"/>
                      </w:rPr>
                      <w:tab/>
                    </w:r>
                    <w:r w:rsidRPr="0097107D">
                      <w:rPr>
                        <w:rFonts w:cs="Arial"/>
                        <w:b/>
                        <w:color w:val="4F81BD" w:themeColor="accent1"/>
                        <w:lang w:val="fr-CA"/>
                      </w:rPr>
                      <w:tab/>
                      <w:t xml:space="preserve">             </w:t>
                    </w:r>
                  </w:p>
                </w:sdtContent>
              </w:sdt>
              <w:sdt>
                <w:sdtPr>
                  <w:rPr>
                    <w:rFonts w:cs="Arial"/>
                    <w:color w:val="4F81BD" w:themeColor="accent1"/>
                    <w:lang w:val="fr-CA"/>
                  </w:rPr>
                  <w:alias w:val="Date"/>
                  <w:id w:val="13406932"/>
                  <w:dataBinding w:prefixMappings="xmlns:ns0='http://schemas.microsoft.com/office/2006/coverPageProps'" w:xpath="/ns0:CoverPageProperties[1]/ns0:PublishDate[1]" w:storeItemID="{55AF091B-3C7A-41E3-B477-F2FDAA23CFDA}"/>
                  <w:date w:fullDate="2010-04-30T00:00:00Z">
                    <w:dateFormat w:val="dd/MM/yyyy"/>
                    <w:lid w:val="fr-FR"/>
                    <w:storeMappedDataAs w:val="dateTime"/>
                    <w:calendar w:val="gregorian"/>
                  </w:date>
                </w:sdtPr>
                <w:sdtContent>
                  <w:p w:rsidR="00C779BB" w:rsidRPr="00B20DF6" w:rsidRDefault="0097107D">
                    <w:pPr>
                      <w:pStyle w:val="NoSpacing"/>
                      <w:rPr>
                        <w:rFonts w:cs="Arial"/>
                        <w:color w:val="4F81BD" w:themeColor="accent1"/>
                        <w:lang w:val="fr-CA"/>
                      </w:rPr>
                    </w:pPr>
                    <w:r>
                      <w:rPr>
                        <w:rFonts w:cs="Arial"/>
                        <w:color w:val="4F81BD" w:themeColor="accent1"/>
                        <w:lang w:val="fr-FR"/>
                      </w:rPr>
                      <w:t>30/04/2010</w:t>
                    </w:r>
                  </w:p>
                </w:sdtContent>
              </w:sdt>
              <w:p w:rsidR="00C779BB" w:rsidRPr="00B20DF6" w:rsidRDefault="00C779BB">
                <w:pPr>
                  <w:pStyle w:val="NoSpacing"/>
                  <w:rPr>
                    <w:rFonts w:cs="Arial"/>
                    <w:color w:val="4F81BD" w:themeColor="accent1"/>
                    <w:lang w:val="fr-CA"/>
                  </w:rPr>
                </w:pPr>
              </w:p>
            </w:tc>
          </w:tr>
        </w:tbl>
        <w:p w:rsidR="00E63FF0" w:rsidRPr="00B20DF6" w:rsidRDefault="00E63FF0" w:rsidP="00F61E1B">
          <w:pPr>
            <w:pStyle w:val="NoSpacing"/>
            <w:rPr>
              <w:rFonts w:cs="Arial"/>
              <w:color w:val="4F81BD" w:themeColor="accent1"/>
              <w:lang w:val="fr-CA"/>
            </w:rPr>
            <w:sectPr w:rsidR="00E63FF0" w:rsidRPr="00B20DF6" w:rsidSect="00E63FF0">
              <w:footerReference w:type="default" r:id="rId10"/>
              <w:footerReference w:type="first" r:id="rId11"/>
              <w:pgSz w:w="12240" w:h="15840"/>
              <w:pgMar w:top="1440" w:right="1800" w:bottom="1440" w:left="1800" w:header="708" w:footer="708" w:gutter="0"/>
              <w:pgNumType w:fmt="lowerRoman" w:start="1"/>
              <w:cols w:space="708"/>
              <w:titlePg/>
              <w:docGrid w:linePitch="360"/>
            </w:sectPr>
          </w:pPr>
        </w:p>
        <w:p w:rsidR="00E63FF0" w:rsidRPr="00B20DF6" w:rsidRDefault="00FC252F" w:rsidP="00E63FF0">
          <w:pPr>
            <w:pStyle w:val="NoSpacing"/>
            <w:rPr>
              <w:rFonts w:cs="Arial"/>
              <w:lang w:val="fr-CA"/>
            </w:rPr>
          </w:pPr>
        </w:p>
      </w:sdtContent>
    </w:sdt>
    <w:p w:rsidR="0097107D" w:rsidRDefault="00C779BB" w:rsidP="000F2247">
      <w:pPr>
        <w:pStyle w:val="Title"/>
        <w:rPr>
          <w:noProof/>
        </w:rPr>
      </w:pPr>
      <w:r w:rsidRPr="00B20DF6">
        <w:rPr>
          <w:rFonts w:cs="Arial"/>
          <w:caps w:val="0"/>
          <w:sz w:val="56"/>
          <w:lang w:val="fr-CA"/>
        </w:rPr>
        <w:t>Table des matières</w:t>
      </w:r>
      <w:r w:rsidR="00FC252F" w:rsidRPr="00FC252F">
        <w:rPr>
          <w:rFonts w:cs="Arial"/>
          <w:caps w:val="0"/>
          <w:sz w:val="56"/>
          <w:lang w:val="fr-CA"/>
        </w:rPr>
        <w:fldChar w:fldCharType="begin"/>
      </w:r>
      <w:r w:rsidR="00335731" w:rsidRPr="00B20DF6">
        <w:rPr>
          <w:rFonts w:cs="Arial"/>
          <w:caps w:val="0"/>
          <w:sz w:val="56"/>
          <w:lang w:val="fr-CA"/>
        </w:rPr>
        <w:instrText xml:space="preserve"> TOC \o "1-2" \h \z \u </w:instrText>
      </w:r>
      <w:r w:rsidR="00FC252F" w:rsidRPr="00FC252F">
        <w:rPr>
          <w:rFonts w:cs="Arial"/>
          <w:caps w:val="0"/>
          <w:sz w:val="56"/>
          <w:lang w:val="fr-CA"/>
        </w:rPr>
        <w:fldChar w:fldCharType="separate"/>
      </w:r>
    </w:p>
    <w:p w:rsidR="0097107D" w:rsidRDefault="0097107D">
      <w:pPr>
        <w:pStyle w:val="TOC1"/>
        <w:rPr>
          <w:rFonts w:asciiTheme="minorHAnsi" w:hAnsiTheme="minorHAnsi"/>
          <w:noProof/>
          <w:sz w:val="22"/>
          <w:szCs w:val="22"/>
          <w:lang w:val="en-CA" w:eastAsia="en-CA" w:bidi="ar-SA"/>
        </w:rPr>
      </w:pPr>
      <w:hyperlink w:anchor="_Toc260234742" w:history="1">
        <w:r w:rsidRPr="00762E0A">
          <w:rPr>
            <w:rStyle w:val="Hyperlink"/>
            <w:rFonts w:cs="Arial"/>
            <w:noProof/>
          </w:rPr>
          <w:t>1.</w:t>
        </w:r>
        <w:r>
          <w:rPr>
            <w:rFonts w:asciiTheme="minorHAnsi" w:hAnsiTheme="minorHAnsi"/>
            <w:noProof/>
            <w:sz w:val="22"/>
            <w:szCs w:val="22"/>
            <w:lang w:val="en-CA" w:eastAsia="en-CA" w:bidi="ar-SA"/>
          </w:rPr>
          <w:tab/>
        </w:r>
        <w:r w:rsidRPr="00762E0A">
          <w:rPr>
            <w:rStyle w:val="Hyperlink"/>
            <w:rFonts w:cs="Arial"/>
            <w:noProof/>
          </w:rPr>
          <w:t>Introduction</w:t>
        </w:r>
        <w:r>
          <w:rPr>
            <w:noProof/>
            <w:webHidden/>
          </w:rPr>
          <w:tab/>
        </w:r>
        <w:r>
          <w:rPr>
            <w:noProof/>
            <w:webHidden/>
          </w:rPr>
          <w:fldChar w:fldCharType="begin"/>
        </w:r>
        <w:r>
          <w:rPr>
            <w:noProof/>
            <w:webHidden/>
          </w:rPr>
          <w:instrText xml:space="preserve"> PAGEREF _Toc260234742 \h </w:instrText>
        </w:r>
        <w:r>
          <w:rPr>
            <w:noProof/>
            <w:webHidden/>
          </w:rPr>
        </w:r>
        <w:r>
          <w:rPr>
            <w:noProof/>
            <w:webHidden/>
          </w:rPr>
          <w:fldChar w:fldCharType="separate"/>
        </w:r>
        <w:r>
          <w:rPr>
            <w:noProof/>
            <w:webHidden/>
          </w:rPr>
          <w:t>1</w:t>
        </w:r>
        <w:r>
          <w:rPr>
            <w:noProof/>
            <w:webHidden/>
          </w:rPr>
          <w:fldChar w:fldCharType="end"/>
        </w:r>
      </w:hyperlink>
    </w:p>
    <w:p w:rsidR="0097107D" w:rsidRDefault="0097107D">
      <w:pPr>
        <w:pStyle w:val="TOC1"/>
        <w:rPr>
          <w:rFonts w:asciiTheme="minorHAnsi" w:hAnsiTheme="minorHAnsi"/>
          <w:noProof/>
          <w:sz w:val="22"/>
          <w:szCs w:val="22"/>
          <w:lang w:val="en-CA" w:eastAsia="en-CA" w:bidi="ar-SA"/>
        </w:rPr>
      </w:pPr>
      <w:hyperlink w:anchor="_Toc260234743" w:history="1">
        <w:r w:rsidRPr="00762E0A">
          <w:rPr>
            <w:rStyle w:val="Hyperlink"/>
            <w:rFonts w:cs="Arial"/>
            <w:noProof/>
            <w:lang w:val="fr-CA"/>
          </w:rPr>
          <w:t>2.</w:t>
        </w:r>
        <w:r>
          <w:rPr>
            <w:rFonts w:asciiTheme="minorHAnsi" w:hAnsiTheme="minorHAnsi"/>
            <w:noProof/>
            <w:sz w:val="22"/>
            <w:szCs w:val="22"/>
            <w:lang w:val="en-CA" w:eastAsia="en-CA" w:bidi="ar-SA"/>
          </w:rPr>
          <w:tab/>
        </w:r>
        <w:r w:rsidRPr="00762E0A">
          <w:rPr>
            <w:rStyle w:val="Hyperlink"/>
            <w:rFonts w:cs="Arial"/>
            <w:noProof/>
            <w:lang w:val="fr-CA"/>
          </w:rPr>
          <w:t>Description du projet</w:t>
        </w:r>
        <w:r>
          <w:rPr>
            <w:noProof/>
            <w:webHidden/>
          </w:rPr>
          <w:tab/>
        </w:r>
        <w:r>
          <w:rPr>
            <w:noProof/>
            <w:webHidden/>
          </w:rPr>
          <w:fldChar w:fldCharType="begin"/>
        </w:r>
        <w:r>
          <w:rPr>
            <w:noProof/>
            <w:webHidden/>
          </w:rPr>
          <w:instrText xml:space="preserve"> PAGEREF _Toc260234743 \h </w:instrText>
        </w:r>
        <w:r>
          <w:rPr>
            <w:noProof/>
            <w:webHidden/>
          </w:rPr>
        </w:r>
        <w:r>
          <w:rPr>
            <w:noProof/>
            <w:webHidden/>
          </w:rPr>
          <w:fldChar w:fldCharType="separate"/>
        </w:r>
        <w:r>
          <w:rPr>
            <w:noProof/>
            <w:webHidden/>
          </w:rPr>
          <w:t>1</w:t>
        </w:r>
        <w:r>
          <w:rPr>
            <w:noProof/>
            <w:webHidden/>
          </w:rPr>
          <w:fldChar w:fldCharType="end"/>
        </w:r>
      </w:hyperlink>
    </w:p>
    <w:p w:rsidR="0097107D" w:rsidRDefault="0097107D">
      <w:pPr>
        <w:pStyle w:val="TOC2"/>
        <w:rPr>
          <w:rFonts w:asciiTheme="minorHAnsi" w:hAnsiTheme="minorHAnsi"/>
          <w:noProof/>
          <w:sz w:val="22"/>
          <w:szCs w:val="22"/>
          <w:lang w:val="en-CA" w:eastAsia="en-CA" w:bidi="ar-SA"/>
        </w:rPr>
      </w:pPr>
      <w:hyperlink w:anchor="_Toc260234744" w:history="1">
        <w:r w:rsidRPr="00762E0A">
          <w:rPr>
            <w:rStyle w:val="Hyperlink"/>
            <w:rFonts w:cs="Arial"/>
            <w:noProof/>
            <w:lang w:val="fr-CA"/>
          </w:rPr>
          <w:t>Objectifs</w:t>
        </w:r>
        <w:r>
          <w:rPr>
            <w:noProof/>
            <w:webHidden/>
          </w:rPr>
          <w:tab/>
        </w:r>
        <w:r>
          <w:rPr>
            <w:noProof/>
            <w:webHidden/>
          </w:rPr>
          <w:fldChar w:fldCharType="begin"/>
        </w:r>
        <w:r>
          <w:rPr>
            <w:noProof/>
            <w:webHidden/>
          </w:rPr>
          <w:instrText xml:space="preserve"> PAGEREF _Toc260234744 \h </w:instrText>
        </w:r>
        <w:r>
          <w:rPr>
            <w:noProof/>
            <w:webHidden/>
          </w:rPr>
        </w:r>
        <w:r>
          <w:rPr>
            <w:noProof/>
            <w:webHidden/>
          </w:rPr>
          <w:fldChar w:fldCharType="separate"/>
        </w:r>
        <w:r>
          <w:rPr>
            <w:noProof/>
            <w:webHidden/>
          </w:rPr>
          <w:t>1</w:t>
        </w:r>
        <w:r>
          <w:rPr>
            <w:noProof/>
            <w:webHidden/>
          </w:rPr>
          <w:fldChar w:fldCharType="end"/>
        </w:r>
      </w:hyperlink>
    </w:p>
    <w:p w:rsidR="0097107D" w:rsidRDefault="0097107D">
      <w:pPr>
        <w:pStyle w:val="TOC2"/>
        <w:rPr>
          <w:rFonts w:asciiTheme="minorHAnsi" w:hAnsiTheme="minorHAnsi"/>
          <w:noProof/>
          <w:sz w:val="22"/>
          <w:szCs w:val="22"/>
          <w:lang w:val="en-CA" w:eastAsia="en-CA" w:bidi="ar-SA"/>
        </w:rPr>
      </w:pPr>
      <w:hyperlink w:anchor="_Toc260234745" w:history="1">
        <w:r w:rsidRPr="00762E0A">
          <w:rPr>
            <w:rStyle w:val="Hyperlink"/>
            <w:noProof/>
            <w:lang w:val="fr-CA"/>
          </w:rPr>
          <w:t>Méthode de travail</w:t>
        </w:r>
        <w:r>
          <w:rPr>
            <w:noProof/>
            <w:webHidden/>
          </w:rPr>
          <w:tab/>
        </w:r>
        <w:r>
          <w:rPr>
            <w:noProof/>
            <w:webHidden/>
          </w:rPr>
          <w:fldChar w:fldCharType="begin"/>
        </w:r>
        <w:r>
          <w:rPr>
            <w:noProof/>
            <w:webHidden/>
          </w:rPr>
          <w:instrText xml:space="preserve"> PAGEREF _Toc260234745 \h </w:instrText>
        </w:r>
        <w:r>
          <w:rPr>
            <w:noProof/>
            <w:webHidden/>
          </w:rPr>
        </w:r>
        <w:r>
          <w:rPr>
            <w:noProof/>
            <w:webHidden/>
          </w:rPr>
          <w:fldChar w:fldCharType="separate"/>
        </w:r>
        <w:r>
          <w:rPr>
            <w:noProof/>
            <w:webHidden/>
          </w:rPr>
          <w:t>1</w:t>
        </w:r>
        <w:r>
          <w:rPr>
            <w:noProof/>
            <w:webHidden/>
          </w:rPr>
          <w:fldChar w:fldCharType="end"/>
        </w:r>
      </w:hyperlink>
    </w:p>
    <w:p w:rsidR="0097107D" w:rsidRDefault="0097107D">
      <w:pPr>
        <w:pStyle w:val="TOC2"/>
        <w:rPr>
          <w:rFonts w:asciiTheme="minorHAnsi" w:hAnsiTheme="minorHAnsi"/>
          <w:noProof/>
          <w:sz w:val="22"/>
          <w:szCs w:val="22"/>
          <w:lang w:val="en-CA" w:eastAsia="en-CA" w:bidi="ar-SA"/>
        </w:rPr>
      </w:pPr>
      <w:hyperlink w:anchor="_Toc260234746" w:history="1">
        <w:r w:rsidRPr="00762E0A">
          <w:rPr>
            <w:rStyle w:val="Hyperlink"/>
            <w:rFonts w:cs="Arial"/>
            <w:noProof/>
            <w:lang w:val="fr-CA"/>
          </w:rPr>
          <w:t>Outils utilisés</w:t>
        </w:r>
        <w:r>
          <w:rPr>
            <w:noProof/>
            <w:webHidden/>
          </w:rPr>
          <w:tab/>
        </w:r>
        <w:r>
          <w:rPr>
            <w:noProof/>
            <w:webHidden/>
          </w:rPr>
          <w:fldChar w:fldCharType="begin"/>
        </w:r>
        <w:r>
          <w:rPr>
            <w:noProof/>
            <w:webHidden/>
          </w:rPr>
          <w:instrText xml:space="preserve"> PAGEREF _Toc260234746 \h </w:instrText>
        </w:r>
        <w:r>
          <w:rPr>
            <w:noProof/>
            <w:webHidden/>
          </w:rPr>
        </w:r>
        <w:r>
          <w:rPr>
            <w:noProof/>
            <w:webHidden/>
          </w:rPr>
          <w:fldChar w:fldCharType="separate"/>
        </w:r>
        <w:r>
          <w:rPr>
            <w:noProof/>
            <w:webHidden/>
          </w:rPr>
          <w:t>2</w:t>
        </w:r>
        <w:r>
          <w:rPr>
            <w:noProof/>
            <w:webHidden/>
          </w:rPr>
          <w:fldChar w:fldCharType="end"/>
        </w:r>
      </w:hyperlink>
    </w:p>
    <w:p w:rsidR="0097107D" w:rsidRDefault="0097107D">
      <w:pPr>
        <w:pStyle w:val="TOC1"/>
        <w:rPr>
          <w:rFonts w:asciiTheme="minorHAnsi" w:hAnsiTheme="minorHAnsi"/>
          <w:noProof/>
          <w:sz w:val="22"/>
          <w:szCs w:val="22"/>
          <w:lang w:val="en-CA" w:eastAsia="en-CA" w:bidi="ar-SA"/>
        </w:rPr>
      </w:pPr>
      <w:hyperlink w:anchor="_Toc260234747" w:history="1">
        <w:r w:rsidRPr="00762E0A">
          <w:rPr>
            <w:rStyle w:val="Hyperlink"/>
            <w:rFonts w:cs="Arial"/>
            <w:noProof/>
            <w:lang w:val="fr-CA"/>
          </w:rPr>
          <w:t>3.</w:t>
        </w:r>
        <w:r>
          <w:rPr>
            <w:rFonts w:asciiTheme="minorHAnsi" w:hAnsiTheme="minorHAnsi"/>
            <w:noProof/>
            <w:sz w:val="22"/>
            <w:szCs w:val="22"/>
            <w:lang w:val="en-CA" w:eastAsia="en-CA" w:bidi="ar-SA"/>
          </w:rPr>
          <w:tab/>
        </w:r>
        <w:r w:rsidRPr="00762E0A">
          <w:rPr>
            <w:rStyle w:val="Hyperlink"/>
            <w:rFonts w:cs="Arial"/>
            <w:noProof/>
            <w:lang w:val="fr-CA"/>
          </w:rPr>
          <w:t>Description de l'implémentation</w:t>
        </w:r>
        <w:r>
          <w:rPr>
            <w:noProof/>
            <w:webHidden/>
          </w:rPr>
          <w:tab/>
        </w:r>
        <w:r>
          <w:rPr>
            <w:noProof/>
            <w:webHidden/>
          </w:rPr>
          <w:fldChar w:fldCharType="begin"/>
        </w:r>
        <w:r>
          <w:rPr>
            <w:noProof/>
            <w:webHidden/>
          </w:rPr>
          <w:instrText xml:space="preserve"> PAGEREF _Toc260234747 \h </w:instrText>
        </w:r>
        <w:r>
          <w:rPr>
            <w:noProof/>
            <w:webHidden/>
          </w:rPr>
        </w:r>
        <w:r>
          <w:rPr>
            <w:noProof/>
            <w:webHidden/>
          </w:rPr>
          <w:fldChar w:fldCharType="separate"/>
        </w:r>
        <w:r>
          <w:rPr>
            <w:noProof/>
            <w:webHidden/>
          </w:rPr>
          <w:t>6</w:t>
        </w:r>
        <w:r>
          <w:rPr>
            <w:noProof/>
            <w:webHidden/>
          </w:rPr>
          <w:fldChar w:fldCharType="end"/>
        </w:r>
      </w:hyperlink>
    </w:p>
    <w:p w:rsidR="0097107D" w:rsidRDefault="0097107D">
      <w:pPr>
        <w:pStyle w:val="TOC2"/>
        <w:rPr>
          <w:rFonts w:asciiTheme="minorHAnsi" w:hAnsiTheme="minorHAnsi"/>
          <w:noProof/>
          <w:sz w:val="22"/>
          <w:szCs w:val="22"/>
          <w:lang w:val="en-CA" w:eastAsia="en-CA" w:bidi="ar-SA"/>
        </w:rPr>
      </w:pPr>
      <w:hyperlink w:anchor="_Toc260234748" w:history="1">
        <w:r w:rsidRPr="00762E0A">
          <w:rPr>
            <w:rStyle w:val="Hyperlink"/>
            <w:noProof/>
            <w:lang w:val="fr-CA"/>
          </w:rPr>
          <w:t>Travail d'intégration</w:t>
        </w:r>
        <w:r>
          <w:rPr>
            <w:noProof/>
            <w:webHidden/>
          </w:rPr>
          <w:tab/>
        </w:r>
        <w:r>
          <w:rPr>
            <w:noProof/>
            <w:webHidden/>
          </w:rPr>
          <w:fldChar w:fldCharType="begin"/>
        </w:r>
        <w:r>
          <w:rPr>
            <w:noProof/>
            <w:webHidden/>
          </w:rPr>
          <w:instrText xml:space="preserve"> PAGEREF _Toc260234748 \h </w:instrText>
        </w:r>
        <w:r>
          <w:rPr>
            <w:noProof/>
            <w:webHidden/>
          </w:rPr>
        </w:r>
        <w:r>
          <w:rPr>
            <w:noProof/>
            <w:webHidden/>
          </w:rPr>
          <w:fldChar w:fldCharType="separate"/>
        </w:r>
        <w:r>
          <w:rPr>
            <w:noProof/>
            <w:webHidden/>
          </w:rPr>
          <w:t>6</w:t>
        </w:r>
        <w:r>
          <w:rPr>
            <w:noProof/>
            <w:webHidden/>
          </w:rPr>
          <w:fldChar w:fldCharType="end"/>
        </w:r>
      </w:hyperlink>
    </w:p>
    <w:p w:rsidR="0097107D" w:rsidRDefault="0097107D">
      <w:pPr>
        <w:pStyle w:val="TOC2"/>
        <w:rPr>
          <w:rFonts w:asciiTheme="minorHAnsi" w:hAnsiTheme="minorHAnsi"/>
          <w:noProof/>
          <w:sz w:val="22"/>
          <w:szCs w:val="22"/>
          <w:lang w:val="en-CA" w:eastAsia="en-CA" w:bidi="ar-SA"/>
        </w:rPr>
      </w:pPr>
      <w:hyperlink w:anchor="_Toc260234749" w:history="1">
        <w:r w:rsidRPr="00762E0A">
          <w:rPr>
            <w:rStyle w:val="Hyperlink"/>
            <w:rFonts w:cs="Arial"/>
            <w:noProof/>
            <w:lang w:val="fr-CA"/>
          </w:rPr>
          <w:t>Format des questionnaires en XML</w:t>
        </w:r>
        <w:r>
          <w:rPr>
            <w:noProof/>
            <w:webHidden/>
          </w:rPr>
          <w:tab/>
        </w:r>
        <w:r>
          <w:rPr>
            <w:noProof/>
            <w:webHidden/>
          </w:rPr>
          <w:fldChar w:fldCharType="begin"/>
        </w:r>
        <w:r>
          <w:rPr>
            <w:noProof/>
            <w:webHidden/>
          </w:rPr>
          <w:instrText xml:space="preserve"> PAGEREF _Toc260234749 \h </w:instrText>
        </w:r>
        <w:r>
          <w:rPr>
            <w:noProof/>
            <w:webHidden/>
          </w:rPr>
        </w:r>
        <w:r>
          <w:rPr>
            <w:noProof/>
            <w:webHidden/>
          </w:rPr>
          <w:fldChar w:fldCharType="separate"/>
        </w:r>
        <w:r>
          <w:rPr>
            <w:noProof/>
            <w:webHidden/>
          </w:rPr>
          <w:t>6</w:t>
        </w:r>
        <w:r>
          <w:rPr>
            <w:noProof/>
            <w:webHidden/>
          </w:rPr>
          <w:fldChar w:fldCharType="end"/>
        </w:r>
      </w:hyperlink>
    </w:p>
    <w:p w:rsidR="0097107D" w:rsidRDefault="0097107D">
      <w:pPr>
        <w:pStyle w:val="TOC2"/>
        <w:rPr>
          <w:rFonts w:asciiTheme="minorHAnsi" w:hAnsiTheme="minorHAnsi"/>
          <w:noProof/>
          <w:sz w:val="22"/>
          <w:szCs w:val="22"/>
          <w:lang w:val="en-CA" w:eastAsia="en-CA" w:bidi="ar-SA"/>
        </w:rPr>
      </w:pPr>
      <w:hyperlink w:anchor="_Toc260234750" w:history="1">
        <w:r w:rsidRPr="00762E0A">
          <w:rPr>
            <w:rStyle w:val="Hyperlink"/>
            <w:rFonts w:cs="Arial"/>
            <w:noProof/>
            <w:lang w:val="fr-CA"/>
          </w:rPr>
          <w:t>Interface étudiant</w:t>
        </w:r>
        <w:r>
          <w:rPr>
            <w:noProof/>
            <w:webHidden/>
          </w:rPr>
          <w:tab/>
        </w:r>
        <w:r>
          <w:rPr>
            <w:noProof/>
            <w:webHidden/>
          </w:rPr>
          <w:fldChar w:fldCharType="begin"/>
        </w:r>
        <w:r>
          <w:rPr>
            <w:noProof/>
            <w:webHidden/>
          </w:rPr>
          <w:instrText xml:space="preserve"> PAGEREF _Toc260234750 \h </w:instrText>
        </w:r>
        <w:r>
          <w:rPr>
            <w:noProof/>
            <w:webHidden/>
          </w:rPr>
        </w:r>
        <w:r>
          <w:rPr>
            <w:noProof/>
            <w:webHidden/>
          </w:rPr>
          <w:fldChar w:fldCharType="separate"/>
        </w:r>
        <w:r>
          <w:rPr>
            <w:noProof/>
            <w:webHidden/>
          </w:rPr>
          <w:t>7</w:t>
        </w:r>
        <w:r>
          <w:rPr>
            <w:noProof/>
            <w:webHidden/>
          </w:rPr>
          <w:fldChar w:fldCharType="end"/>
        </w:r>
      </w:hyperlink>
    </w:p>
    <w:p w:rsidR="0097107D" w:rsidRDefault="0097107D">
      <w:pPr>
        <w:pStyle w:val="TOC2"/>
        <w:rPr>
          <w:rFonts w:asciiTheme="minorHAnsi" w:hAnsiTheme="minorHAnsi"/>
          <w:noProof/>
          <w:sz w:val="22"/>
          <w:szCs w:val="22"/>
          <w:lang w:val="en-CA" w:eastAsia="en-CA" w:bidi="ar-SA"/>
        </w:rPr>
      </w:pPr>
      <w:hyperlink w:anchor="_Toc260234751" w:history="1">
        <w:r w:rsidRPr="00762E0A">
          <w:rPr>
            <w:rStyle w:val="Hyperlink"/>
            <w:rFonts w:cs="Arial"/>
            <w:noProof/>
            <w:lang w:val="fr-CA"/>
          </w:rPr>
          <w:t>Interface professeur</w:t>
        </w:r>
        <w:r>
          <w:rPr>
            <w:noProof/>
            <w:webHidden/>
          </w:rPr>
          <w:tab/>
        </w:r>
        <w:r>
          <w:rPr>
            <w:noProof/>
            <w:webHidden/>
          </w:rPr>
          <w:fldChar w:fldCharType="begin"/>
        </w:r>
        <w:r>
          <w:rPr>
            <w:noProof/>
            <w:webHidden/>
          </w:rPr>
          <w:instrText xml:space="preserve"> PAGEREF _Toc260234751 \h </w:instrText>
        </w:r>
        <w:r>
          <w:rPr>
            <w:noProof/>
            <w:webHidden/>
          </w:rPr>
        </w:r>
        <w:r>
          <w:rPr>
            <w:noProof/>
            <w:webHidden/>
          </w:rPr>
          <w:fldChar w:fldCharType="separate"/>
        </w:r>
        <w:r>
          <w:rPr>
            <w:noProof/>
            <w:webHidden/>
          </w:rPr>
          <w:t>8</w:t>
        </w:r>
        <w:r>
          <w:rPr>
            <w:noProof/>
            <w:webHidden/>
          </w:rPr>
          <w:fldChar w:fldCharType="end"/>
        </w:r>
      </w:hyperlink>
    </w:p>
    <w:p w:rsidR="0097107D" w:rsidRDefault="0097107D">
      <w:pPr>
        <w:pStyle w:val="TOC2"/>
        <w:rPr>
          <w:rFonts w:asciiTheme="minorHAnsi" w:hAnsiTheme="minorHAnsi"/>
          <w:noProof/>
          <w:sz w:val="22"/>
          <w:szCs w:val="22"/>
          <w:lang w:val="en-CA" w:eastAsia="en-CA" w:bidi="ar-SA"/>
        </w:rPr>
      </w:pPr>
      <w:hyperlink w:anchor="_Toc260234752" w:history="1">
        <w:r w:rsidRPr="00762E0A">
          <w:rPr>
            <w:rStyle w:val="Hyperlink"/>
            <w:noProof/>
            <w:lang w:val="fr-CA"/>
          </w:rPr>
          <w:t>Hiérarchie du répertoire web</w:t>
        </w:r>
        <w:r>
          <w:rPr>
            <w:noProof/>
            <w:webHidden/>
          </w:rPr>
          <w:tab/>
        </w:r>
        <w:r>
          <w:rPr>
            <w:noProof/>
            <w:webHidden/>
          </w:rPr>
          <w:fldChar w:fldCharType="begin"/>
        </w:r>
        <w:r>
          <w:rPr>
            <w:noProof/>
            <w:webHidden/>
          </w:rPr>
          <w:instrText xml:space="preserve"> PAGEREF _Toc260234752 \h </w:instrText>
        </w:r>
        <w:r>
          <w:rPr>
            <w:noProof/>
            <w:webHidden/>
          </w:rPr>
        </w:r>
        <w:r>
          <w:rPr>
            <w:noProof/>
            <w:webHidden/>
          </w:rPr>
          <w:fldChar w:fldCharType="separate"/>
        </w:r>
        <w:r>
          <w:rPr>
            <w:noProof/>
            <w:webHidden/>
          </w:rPr>
          <w:t>9</w:t>
        </w:r>
        <w:r>
          <w:rPr>
            <w:noProof/>
            <w:webHidden/>
          </w:rPr>
          <w:fldChar w:fldCharType="end"/>
        </w:r>
      </w:hyperlink>
    </w:p>
    <w:p w:rsidR="0097107D" w:rsidRDefault="0097107D">
      <w:pPr>
        <w:pStyle w:val="TOC1"/>
        <w:rPr>
          <w:rFonts w:asciiTheme="minorHAnsi" w:hAnsiTheme="minorHAnsi"/>
          <w:noProof/>
          <w:sz w:val="22"/>
          <w:szCs w:val="22"/>
          <w:lang w:val="en-CA" w:eastAsia="en-CA" w:bidi="ar-SA"/>
        </w:rPr>
      </w:pPr>
      <w:hyperlink w:anchor="_Toc260234753" w:history="1">
        <w:r w:rsidRPr="00762E0A">
          <w:rPr>
            <w:rStyle w:val="Hyperlink"/>
            <w:rFonts w:cs="Arial"/>
            <w:noProof/>
            <w:lang w:val="fr-CA"/>
          </w:rPr>
          <w:t>4.</w:t>
        </w:r>
        <w:r>
          <w:rPr>
            <w:rFonts w:asciiTheme="minorHAnsi" w:hAnsiTheme="minorHAnsi"/>
            <w:noProof/>
            <w:sz w:val="22"/>
            <w:szCs w:val="22"/>
            <w:lang w:val="en-CA" w:eastAsia="en-CA" w:bidi="ar-SA"/>
          </w:rPr>
          <w:tab/>
        </w:r>
        <w:r w:rsidRPr="00762E0A">
          <w:rPr>
            <w:rStyle w:val="Hyperlink"/>
            <w:rFonts w:cs="Arial"/>
            <w:noProof/>
            <w:lang w:val="fr-CA"/>
          </w:rPr>
          <w:t>Travail futur</w:t>
        </w:r>
        <w:r>
          <w:rPr>
            <w:noProof/>
            <w:webHidden/>
          </w:rPr>
          <w:tab/>
        </w:r>
        <w:r>
          <w:rPr>
            <w:noProof/>
            <w:webHidden/>
          </w:rPr>
          <w:fldChar w:fldCharType="begin"/>
        </w:r>
        <w:r>
          <w:rPr>
            <w:noProof/>
            <w:webHidden/>
          </w:rPr>
          <w:instrText xml:space="preserve"> PAGEREF _Toc260234753 \h </w:instrText>
        </w:r>
        <w:r>
          <w:rPr>
            <w:noProof/>
            <w:webHidden/>
          </w:rPr>
        </w:r>
        <w:r>
          <w:rPr>
            <w:noProof/>
            <w:webHidden/>
          </w:rPr>
          <w:fldChar w:fldCharType="separate"/>
        </w:r>
        <w:r>
          <w:rPr>
            <w:noProof/>
            <w:webHidden/>
          </w:rPr>
          <w:t>10</w:t>
        </w:r>
        <w:r>
          <w:rPr>
            <w:noProof/>
            <w:webHidden/>
          </w:rPr>
          <w:fldChar w:fldCharType="end"/>
        </w:r>
      </w:hyperlink>
    </w:p>
    <w:p w:rsidR="0097107D" w:rsidRDefault="0097107D">
      <w:pPr>
        <w:pStyle w:val="TOC1"/>
        <w:rPr>
          <w:rFonts w:asciiTheme="minorHAnsi" w:hAnsiTheme="minorHAnsi"/>
          <w:noProof/>
          <w:sz w:val="22"/>
          <w:szCs w:val="22"/>
          <w:lang w:val="en-CA" w:eastAsia="en-CA" w:bidi="ar-SA"/>
        </w:rPr>
      </w:pPr>
      <w:hyperlink w:anchor="_Toc260234754" w:history="1">
        <w:r w:rsidRPr="00762E0A">
          <w:rPr>
            <w:rStyle w:val="Hyperlink"/>
            <w:noProof/>
            <w:lang w:val="fr-CA"/>
          </w:rPr>
          <w:t>5.</w:t>
        </w:r>
        <w:r>
          <w:rPr>
            <w:rFonts w:asciiTheme="minorHAnsi" w:hAnsiTheme="minorHAnsi"/>
            <w:noProof/>
            <w:sz w:val="22"/>
            <w:szCs w:val="22"/>
            <w:lang w:val="en-CA" w:eastAsia="en-CA" w:bidi="ar-SA"/>
          </w:rPr>
          <w:tab/>
        </w:r>
        <w:r w:rsidRPr="00762E0A">
          <w:rPr>
            <w:rStyle w:val="Hyperlink"/>
            <w:noProof/>
            <w:lang w:val="fr-CA"/>
          </w:rPr>
          <w:t>Conclusion</w:t>
        </w:r>
        <w:r>
          <w:rPr>
            <w:noProof/>
            <w:webHidden/>
          </w:rPr>
          <w:tab/>
        </w:r>
        <w:r>
          <w:rPr>
            <w:noProof/>
            <w:webHidden/>
          </w:rPr>
          <w:fldChar w:fldCharType="begin"/>
        </w:r>
        <w:r>
          <w:rPr>
            <w:noProof/>
            <w:webHidden/>
          </w:rPr>
          <w:instrText xml:space="preserve"> PAGEREF _Toc260234754 \h </w:instrText>
        </w:r>
        <w:r>
          <w:rPr>
            <w:noProof/>
            <w:webHidden/>
          </w:rPr>
        </w:r>
        <w:r>
          <w:rPr>
            <w:noProof/>
            <w:webHidden/>
          </w:rPr>
          <w:fldChar w:fldCharType="separate"/>
        </w:r>
        <w:r>
          <w:rPr>
            <w:noProof/>
            <w:webHidden/>
          </w:rPr>
          <w:t>10</w:t>
        </w:r>
        <w:r>
          <w:rPr>
            <w:noProof/>
            <w:webHidden/>
          </w:rPr>
          <w:fldChar w:fldCharType="end"/>
        </w:r>
      </w:hyperlink>
    </w:p>
    <w:p w:rsidR="0097107D" w:rsidRDefault="0097107D">
      <w:pPr>
        <w:pStyle w:val="TOC1"/>
        <w:rPr>
          <w:rFonts w:asciiTheme="minorHAnsi" w:hAnsiTheme="minorHAnsi"/>
          <w:noProof/>
          <w:sz w:val="22"/>
          <w:szCs w:val="22"/>
          <w:lang w:val="en-CA" w:eastAsia="en-CA" w:bidi="ar-SA"/>
        </w:rPr>
      </w:pPr>
      <w:hyperlink w:anchor="_Toc260234755" w:history="1">
        <w:r w:rsidRPr="00762E0A">
          <w:rPr>
            <w:rStyle w:val="Hyperlink"/>
            <w:noProof/>
            <w:lang w:val="fr-CA"/>
          </w:rPr>
          <w:t>6.</w:t>
        </w:r>
        <w:r>
          <w:rPr>
            <w:rFonts w:asciiTheme="minorHAnsi" w:hAnsiTheme="minorHAnsi"/>
            <w:noProof/>
            <w:sz w:val="22"/>
            <w:szCs w:val="22"/>
            <w:lang w:val="en-CA" w:eastAsia="en-CA" w:bidi="ar-SA"/>
          </w:rPr>
          <w:tab/>
        </w:r>
        <w:r w:rsidRPr="00762E0A">
          <w:rPr>
            <w:rStyle w:val="Hyperlink"/>
            <w:noProof/>
            <w:lang w:val="fr-CA"/>
          </w:rPr>
          <w:t>Remerciements</w:t>
        </w:r>
        <w:r>
          <w:rPr>
            <w:noProof/>
            <w:webHidden/>
          </w:rPr>
          <w:tab/>
        </w:r>
        <w:r>
          <w:rPr>
            <w:noProof/>
            <w:webHidden/>
          </w:rPr>
          <w:fldChar w:fldCharType="begin"/>
        </w:r>
        <w:r>
          <w:rPr>
            <w:noProof/>
            <w:webHidden/>
          </w:rPr>
          <w:instrText xml:space="preserve"> PAGEREF _Toc260234755 \h </w:instrText>
        </w:r>
        <w:r>
          <w:rPr>
            <w:noProof/>
            <w:webHidden/>
          </w:rPr>
        </w:r>
        <w:r>
          <w:rPr>
            <w:noProof/>
            <w:webHidden/>
          </w:rPr>
          <w:fldChar w:fldCharType="separate"/>
        </w:r>
        <w:r>
          <w:rPr>
            <w:noProof/>
            <w:webHidden/>
          </w:rPr>
          <w:t>10</w:t>
        </w:r>
        <w:r>
          <w:rPr>
            <w:noProof/>
            <w:webHidden/>
          </w:rPr>
          <w:fldChar w:fldCharType="end"/>
        </w:r>
      </w:hyperlink>
    </w:p>
    <w:p w:rsidR="00F52B13" w:rsidRPr="00B20DF6" w:rsidRDefault="00FC252F" w:rsidP="000F2247">
      <w:pPr>
        <w:pStyle w:val="TOC1"/>
        <w:rPr>
          <w:rFonts w:cs="Arial"/>
          <w:lang w:val="fr-CA"/>
        </w:rPr>
        <w:sectPr w:rsidR="00F52B13" w:rsidRPr="00B20DF6" w:rsidSect="00F52B13">
          <w:footerReference w:type="first" r:id="rId12"/>
          <w:pgSz w:w="12240" w:h="15840"/>
          <w:pgMar w:top="1440" w:right="1800" w:bottom="1440" w:left="1800" w:header="708" w:footer="708" w:gutter="0"/>
          <w:pgNumType w:fmt="lowerRoman" w:start="1"/>
          <w:cols w:space="708"/>
          <w:titlePg/>
          <w:docGrid w:linePitch="360"/>
        </w:sectPr>
      </w:pPr>
      <w:r w:rsidRPr="00B20DF6">
        <w:rPr>
          <w:rFonts w:cs="Arial"/>
          <w:lang w:val="fr-CA"/>
        </w:rPr>
        <w:fldChar w:fldCharType="end"/>
      </w:r>
    </w:p>
    <w:p w:rsidR="0046377E" w:rsidRPr="00B20DF6" w:rsidRDefault="00E75574" w:rsidP="000F2247">
      <w:pPr>
        <w:pStyle w:val="Heading1"/>
        <w:rPr>
          <w:rFonts w:cs="Arial"/>
        </w:rPr>
      </w:pPr>
      <w:bookmarkStart w:id="0" w:name="_Toc260234742"/>
      <w:r w:rsidRPr="00B20DF6">
        <w:rPr>
          <w:rFonts w:cs="Arial"/>
        </w:rPr>
        <w:lastRenderedPageBreak/>
        <w:t>Introduction</w:t>
      </w:r>
      <w:bookmarkEnd w:id="0"/>
    </w:p>
    <w:p w:rsidR="009E578C" w:rsidRPr="00B20DF6" w:rsidRDefault="009E578C" w:rsidP="00E565FC">
      <w:pPr>
        <w:rPr>
          <w:rFonts w:cs="Arial"/>
          <w:lang w:val="fr-CA"/>
        </w:rPr>
      </w:pPr>
      <w:r w:rsidRPr="00B20DF6">
        <w:rPr>
          <w:rFonts w:cs="Arial"/>
          <w:lang w:val="fr-CA"/>
        </w:rPr>
        <w:t>Tout d’abord, voici un rappel de la description du projet :</w:t>
      </w:r>
    </w:p>
    <w:p w:rsidR="009E578C" w:rsidRPr="00B20DF6" w:rsidRDefault="002B7510" w:rsidP="00E565FC">
      <w:pPr>
        <w:pStyle w:val="Quote"/>
        <w:ind w:left="708"/>
        <w:rPr>
          <w:rFonts w:cs="Arial"/>
          <w:lang w:val="fr-CA"/>
        </w:rPr>
      </w:pPr>
      <w:r w:rsidRPr="00B20DF6">
        <w:rPr>
          <w:rFonts w:cs="Arial"/>
          <w:lang w:val="fr-CA"/>
        </w:rPr>
        <w:t xml:space="preserve">Le projet consiste à élaborer </w:t>
      </w:r>
      <w:r w:rsidR="008D3D9B" w:rsidRPr="00B20DF6">
        <w:rPr>
          <w:rFonts w:cs="Arial"/>
          <w:lang w:val="fr-CA"/>
        </w:rPr>
        <w:t>un</w:t>
      </w:r>
      <w:r w:rsidRPr="00B20DF6">
        <w:rPr>
          <w:rFonts w:cs="Arial"/>
          <w:lang w:val="fr-CA"/>
        </w:rPr>
        <w:t xml:space="preserve"> prototype </w:t>
      </w:r>
      <w:r w:rsidR="008D3D9B" w:rsidRPr="00B20DF6">
        <w:rPr>
          <w:rFonts w:cs="Arial"/>
          <w:lang w:val="fr-CA"/>
        </w:rPr>
        <w:t>d’un module de questionnaires pour un site d’apprentissage du français en tant que langue seconde. Le site sera sous la forme d’une</w:t>
      </w:r>
      <w:r w:rsidRPr="00B20DF6">
        <w:rPr>
          <w:rFonts w:cs="Arial"/>
          <w:lang w:val="fr-CA"/>
        </w:rPr>
        <w:t xml:space="preserve"> plate-forme sociale et interactive </w:t>
      </w:r>
      <w:r w:rsidR="008D3D9B" w:rsidRPr="00B20DF6">
        <w:rPr>
          <w:rFonts w:cs="Arial"/>
          <w:lang w:val="fr-CA"/>
        </w:rPr>
        <w:t xml:space="preserve">sous le nom de </w:t>
      </w:r>
      <w:r w:rsidRPr="00B20DF6">
        <w:rPr>
          <w:rFonts w:cs="Arial"/>
          <w:lang w:val="fr-CA"/>
        </w:rPr>
        <w:t>« French as Second Language » (FSL). Le but du site est de permettre à des membres anglophones d’apprendre le français en les mettant en contact avec</w:t>
      </w:r>
      <w:r w:rsidR="008D3D9B" w:rsidRPr="00B20DF6">
        <w:rPr>
          <w:rFonts w:cs="Arial"/>
          <w:lang w:val="fr-CA"/>
        </w:rPr>
        <w:t xml:space="preserve"> du contenu authentique provenant de</w:t>
      </w:r>
      <w:r w:rsidRPr="00B20DF6">
        <w:rPr>
          <w:rFonts w:cs="Arial"/>
          <w:lang w:val="fr-CA"/>
        </w:rPr>
        <w:t xml:space="preserve"> la culture francophone.</w:t>
      </w:r>
      <w:r w:rsidR="00AA2B13" w:rsidRPr="00B20DF6">
        <w:rPr>
          <w:rFonts w:cs="Arial"/>
          <w:lang w:val="fr-CA"/>
        </w:rPr>
        <w:t xml:space="preserve"> Le projet sera coordonné et supervisé par M. Michal Iglewski avec la collaboration de M. Alain Charbonneau.</w:t>
      </w:r>
    </w:p>
    <w:p w:rsidR="009E578C" w:rsidRPr="00B20DF6" w:rsidRDefault="009E578C" w:rsidP="0075593A">
      <w:pPr>
        <w:rPr>
          <w:rFonts w:cs="Arial"/>
          <w:lang w:val="fr-CA"/>
        </w:rPr>
      </w:pPr>
      <w:r w:rsidRPr="00B20DF6">
        <w:rPr>
          <w:rFonts w:cs="Arial"/>
          <w:lang w:val="fr-CA"/>
        </w:rPr>
        <w:t xml:space="preserve">Le document suivant servira donc de documenter le </w:t>
      </w:r>
      <w:r w:rsidR="000B7AC0" w:rsidRPr="00B20DF6">
        <w:rPr>
          <w:rFonts w:cs="Arial"/>
          <w:lang w:val="fr-CA"/>
        </w:rPr>
        <w:t>travail</w:t>
      </w:r>
      <w:r w:rsidRPr="00B20DF6">
        <w:rPr>
          <w:rFonts w:cs="Arial"/>
          <w:lang w:val="fr-CA"/>
        </w:rPr>
        <w:t xml:space="preserve"> qui a été fait </w:t>
      </w:r>
      <w:r w:rsidR="000B7AC0" w:rsidRPr="00B20DF6">
        <w:rPr>
          <w:rFonts w:cs="Arial"/>
          <w:lang w:val="fr-CA"/>
        </w:rPr>
        <w:t>pour</w:t>
      </w:r>
      <w:r w:rsidRPr="00B20DF6">
        <w:rPr>
          <w:rFonts w:cs="Arial"/>
          <w:lang w:val="fr-CA"/>
        </w:rPr>
        <w:t xml:space="preserve"> le projet. Il sera premièrement question de décrire</w:t>
      </w:r>
      <w:r w:rsidR="000B7AC0" w:rsidRPr="00B20DF6">
        <w:rPr>
          <w:rFonts w:cs="Arial"/>
          <w:lang w:val="fr-CA"/>
        </w:rPr>
        <w:t xml:space="preserve"> le module de façon générale. Ensuite, il sera question de présenter les outils et technologies utilisées pour réaliser le projet. Finalement, une présentation du produit obtenu sera donnée.</w:t>
      </w:r>
      <w:r w:rsidRPr="00B20DF6">
        <w:rPr>
          <w:rFonts w:cs="Arial"/>
          <w:lang w:val="fr-CA"/>
        </w:rPr>
        <w:t xml:space="preserve"> </w:t>
      </w:r>
    </w:p>
    <w:p w:rsidR="00E565FC" w:rsidRPr="00B20DF6" w:rsidRDefault="00E565FC">
      <w:pPr>
        <w:jc w:val="left"/>
        <w:rPr>
          <w:rFonts w:cs="Arial"/>
          <w:lang w:val="fr-CA"/>
        </w:rPr>
      </w:pPr>
    </w:p>
    <w:p w:rsidR="006E7B90" w:rsidRPr="00D962C7" w:rsidRDefault="000B7AC0" w:rsidP="006E7B90">
      <w:pPr>
        <w:pStyle w:val="Heading1"/>
        <w:rPr>
          <w:rFonts w:cs="Arial"/>
          <w:lang w:val="fr-CA"/>
        </w:rPr>
      </w:pPr>
      <w:bookmarkStart w:id="1" w:name="_Toc260234743"/>
      <w:r w:rsidRPr="00B20DF6">
        <w:rPr>
          <w:rFonts w:cs="Arial"/>
          <w:lang w:val="fr-CA"/>
        </w:rPr>
        <w:t>Description du projet</w:t>
      </w:r>
      <w:bookmarkEnd w:id="1"/>
    </w:p>
    <w:p w:rsidR="006E7B90" w:rsidRPr="00B20DF6" w:rsidRDefault="006E7B90" w:rsidP="006E7B90">
      <w:pPr>
        <w:pStyle w:val="Heading2"/>
        <w:rPr>
          <w:rFonts w:cs="Arial"/>
          <w:lang w:val="fr-CA"/>
        </w:rPr>
      </w:pPr>
      <w:bookmarkStart w:id="2" w:name="_Toc260234744"/>
      <w:r w:rsidRPr="00B20DF6">
        <w:rPr>
          <w:rFonts w:cs="Arial"/>
          <w:lang w:val="fr-CA"/>
        </w:rPr>
        <w:t>Objectifs</w:t>
      </w:r>
      <w:bookmarkEnd w:id="2"/>
    </w:p>
    <w:p w:rsidR="00D962C7" w:rsidRDefault="00D962C7" w:rsidP="00D962C7">
      <w:pPr>
        <w:rPr>
          <w:rFonts w:cs="Arial"/>
          <w:lang w:val="fr-CA"/>
        </w:rPr>
      </w:pPr>
      <w:r>
        <w:rPr>
          <w:rFonts w:cs="Arial"/>
          <w:lang w:val="fr-CA"/>
        </w:rPr>
        <w:t xml:space="preserve">La première étape a été de </w:t>
      </w:r>
      <w:r w:rsidR="0067181A">
        <w:rPr>
          <w:rFonts w:cs="Arial"/>
          <w:lang w:val="fr-CA"/>
        </w:rPr>
        <w:t>déterminer des objectifs plus spécifiques au niveau informatique. Voici la liste qui a été utilisée pour ensuite explorer les possibilités d'implémentation.</w:t>
      </w:r>
    </w:p>
    <w:p w:rsidR="0067181A" w:rsidRDefault="0067181A" w:rsidP="0067181A">
      <w:pPr>
        <w:pStyle w:val="ListParagraph"/>
        <w:numPr>
          <w:ilvl w:val="0"/>
          <w:numId w:val="34"/>
        </w:numPr>
        <w:rPr>
          <w:rFonts w:cs="Arial"/>
          <w:lang w:val="fr-CA"/>
        </w:rPr>
      </w:pPr>
      <w:r>
        <w:rPr>
          <w:rFonts w:cs="Arial"/>
          <w:lang w:val="fr-CA"/>
        </w:rPr>
        <w:t>Deux fonctionnalités</w:t>
      </w:r>
      <w:r w:rsidR="001E0051">
        <w:rPr>
          <w:rFonts w:cs="Arial"/>
          <w:lang w:val="fr-CA"/>
        </w:rPr>
        <w:t xml:space="preserve"> principales</w:t>
      </w:r>
      <w:r>
        <w:rPr>
          <w:rFonts w:cs="Arial"/>
          <w:lang w:val="fr-CA"/>
        </w:rPr>
        <w:t>: édition pour le</w:t>
      </w:r>
      <w:r w:rsidR="001E0051">
        <w:rPr>
          <w:rFonts w:cs="Arial"/>
          <w:lang w:val="fr-CA"/>
        </w:rPr>
        <w:t>s</w:t>
      </w:r>
      <w:r>
        <w:rPr>
          <w:rFonts w:cs="Arial"/>
          <w:lang w:val="fr-CA"/>
        </w:rPr>
        <w:t xml:space="preserve"> professeur</w:t>
      </w:r>
      <w:r w:rsidR="001E0051">
        <w:rPr>
          <w:rFonts w:cs="Arial"/>
          <w:lang w:val="fr-CA"/>
        </w:rPr>
        <w:t>s</w:t>
      </w:r>
      <w:r>
        <w:rPr>
          <w:rFonts w:cs="Arial"/>
          <w:lang w:val="fr-CA"/>
        </w:rPr>
        <w:t xml:space="preserve"> et consultation pour les étudiants</w:t>
      </w:r>
    </w:p>
    <w:p w:rsidR="0067181A" w:rsidRDefault="00CD69B0" w:rsidP="0067181A">
      <w:pPr>
        <w:pStyle w:val="ListParagraph"/>
        <w:numPr>
          <w:ilvl w:val="0"/>
          <w:numId w:val="34"/>
        </w:numPr>
        <w:rPr>
          <w:rFonts w:cs="Arial"/>
          <w:lang w:val="fr-CA"/>
        </w:rPr>
      </w:pPr>
      <w:r>
        <w:rPr>
          <w:rFonts w:cs="Arial"/>
          <w:lang w:val="fr-CA"/>
        </w:rPr>
        <w:t>Questionnaires centrés sur le contenu vidéo (YouTube)</w:t>
      </w:r>
    </w:p>
    <w:p w:rsidR="00CD69B0" w:rsidRDefault="00CD69B0" w:rsidP="0067181A">
      <w:pPr>
        <w:pStyle w:val="ListParagraph"/>
        <w:numPr>
          <w:ilvl w:val="0"/>
          <w:numId w:val="34"/>
        </w:numPr>
        <w:rPr>
          <w:rFonts w:cs="Arial"/>
          <w:lang w:val="fr-CA"/>
        </w:rPr>
      </w:pPr>
      <w:r>
        <w:rPr>
          <w:rFonts w:cs="Arial"/>
          <w:lang w:val="fr-CA"/>
        </w:rPr>
        <w:t>Choix de réponse de type texte, audio ou image</w:t>
      </w:r>
    </w:p>
    <w:p w:rsidR="00CD69B0" w:rsidRDefault="00CD69B0" w:rsidP="0067181A">
      <w:pPr>
        <w:pStyle w:val="ListParagraph"/>
        <w:numPr>
          <w:ilvl w:val="0"/>
          <w:numId w:val="34"/>
        </w:numPr>
        <w:rPr>
          <w:rFonts w:cs="Arial"/>
          <w:lang w:val="fr-CA"/>
        </w:rPr>
      </w:pPr>
      <w:r>
        <w:rPr>
          <w:rFonts w:cs="Arial"/>
          <w:lang w:val="fr-CA"/>
        </w:rPr>
        <w:t>Rapidité et simplicité d'utilisation</w:t>
      </w:r>
    </w:p>
    <w:p w:rsidR="001E0051" w:rsidRDefault="001E0051" w:rsidP="0067181A">
      <w:pPr>
        <w:pStyle w:val="ListParagraph"/>
        <w:numPr>
          <w:ilvl w:val="0"/>
          <w:numId w:val="34"/>
        </w:numPr>
        <w:rPr>
          <w:rFonts w:cs="Arial"/>
          <w:lang w:val="fr-CA"/>
        </w:rPr>
      </w:pPr>
      <w:r>
        <w:rPr>
          <w:rFonts w:cs="Arial"/>
          <w:lang w:val="fr-CA"/>
        </w:rPr>
        <w:t>Possibilité de formater l'énoncé (couleurs, tableaux, etc.)</w:t>
      </w:r>
    </w:p>
    <w:p w:rsidR="00D962C7" w:rsidRPr="001E0051" w:rsidRDefault="00CD69B0" w:rsidP="00D962C7">
      <w:pPr>
        <w:pStyle w:val="ListParagraph"/>
        <w:numPr>
          <w:ilvl w:val="0"/>
          <w:numId w:val="34"/>
        </w:numPr>
        <w:rPr>
          <w:rFonts w:cs="Arial"/>
          <w:lang w:val="fr-CA"/>
        </w:rPr>
      </w:pPr>
      <w:r>
        <w:rPr>
          <w:rFonts w:cs="Arial"/>
          <w:lang w:val="fr-CA"/>
        </w:rPr>
        <w:t>Possibilité d'envoyer des fichiers images et audio pour enrichir les questionnaires</w:t>
      </w:r>
    </w:p>
    <w:p w:rsidR="000B7AC0" w:rsidRPr="00B20DF6" w:rsidRDefault="00D962C7" w:rsidP="00D962C7">
      <w:pPr>
        <w:pStyle w:val="Heading2"/>
        <w:rPr>
          <w:lang w:val="fr-CA"/>
        </w:rPr>
      </w:pPr>
      <w:bookmarkStart w:id="3" w:name="_Toc260234745"/>
      <w:r w:rsidRPr="00B20DF6">
        <w:rPr>
          <w:lang w:val="fr-CA"/>
        </w:rPr>
        <w:t>Méthode de travail</w:t>
      </w:r>
      <w:bookmarkEnd w:id="3"/>
    </w:p>
    <w:p w:rsidR="000B7AC0" w:rsidRPr="00B20DF6" w:rsidRDefault="00D962C7" w:rsidP="000B7AC0">
      <w:pPr>
        <w:rPr>
          <w:rFonts w:cs="Arial"/>
          <w:lang w:val="fr-CA"/>
        </w:rPr>
      </w:pPr>
      <w:r w:rsidRPr="00B20DF6">
        <w:rPr>
          <w:rFonts w:cs="Arial"/>
          <w:lang w:val="fr-CA"/>
        </w:rPr>
        <w:t>Au début du projet, il a fallu réunir de l’information sur diverses technologies et évaluer les avantages de chacune. Pour ce faire, j’ai puisé dans mes connaissances acquises lors des cours de technologies internet et programmation web avancée ainsi que dans plusieurs sites de programmation et blogues de programmeurs.</w:t>
      </w:r>
    </w:p>
    <w:p w:rsidR="00E565FC" w:rsidRDefault="00E565FC" w:rsidP="009E578C">
      <w:pPr>
        <w:rPr>
          <w:rFonts w:cs="Arial"/>
          <w:lang w:val="fr-CA"/>
        </w:rPr>
      </w:pPr>
      <w:r w:rsidRPr="00B20DF6">
        <w:rPr>
          <w:rFonts w:cs="Arial"/>
          <w:lang w:val="fr-CA"/>
        </w:rPr>
        <w:t>J’ai dès le début choisi d’utiliser les technologies XHTML, CSS, PHP, Javascript et Flash simplement car je le connaissais déjà à divers degré et qu’elles sont des standards répandus dans le développement web pour du contenu dynamique (</w:t>
      </w:r>
      <w:r w:rsidR="001E0051">
        <w:rPr>
          <w:rFonts w:cs="Arial"/>
          <w:lang w:val="fr-CA"/>
        </w:rPr>
        <w:t>XHTML/</w:t>
      </w:r>
      <w:r w:rsidRPr="00B20DF6">
        <w:rPr>
          <w:rFonts w:cs="Arial"/>
          <w:lang w:val="fr-CA"/>
        </w:rPr>
        <w:t xml:space="preserve">PHP/Javascript) et vidéo (Flash). </w:t>
      </w:r>
      <w:r w:rsidR="001E0051">
        <w:rPr>
          <w:rFonts w:cs="Arial"/>
          <w:lang w:val="fr-CA"/>
        </w:rPr>
        <w:t>Pour faciliter ma tâche, j'ai</w:t>
      </w:r>
      <w:r w:rsidR="00252825">
        <w:rPr>
          <w:rFonts w:cs="Arial"/>
          <w:lang w:val="fr-CA"/>
        </w:rPr>
        <w:t xml:space="preserve"> ensuite</w:t>
      </w:r>
      <w:r w:rsidR="001E0051">
        <w:rPr>
          <w:rFonts w:cs="Arial"/>
          <w:lang w:val="fr-CA"/>
        </w:rPr>
        <w:t xml:space="preserve"> testé plusieurs outils facilitant la création de contenu web concernant l'intégration de fonctionnalités multimédia, l'utilisation de fonctionnalité pour l'interface graphique et  pour créer un éditeur de texte dans le navigateur.</w:t>
      </w:r>
      <w:r w:rsidR="00252825">
        <w:rPr>
          <w:rFonts w:cs="Arial"/>
          <w:lang w:val="fr-CA"/>
        </w:rPr>
        <w:t xml:space="preserve"> Ceux-ci seront présenté dans la section suivante.</w:t>
      </w:r>
    </w:p>
    <w:p w:rsidR="00956720" w:rsidRDefault="002F5473" w:rsidP="00956720">
      <w:pPr>
        <w:pStyle w:val="Heading2"/>
        <w:rPr>
          <w:rFonts w:cs="Arial"/>
          <w:lang w:val="fr-CA"/>
        </w:rPr>
      </w:pPr>
      <w:bookmarkStart w:id="4" w:name="_Toc260234746"/>
      <w:r>
        <w:rPr>
          <w:rFonts w:cs="Arial"/>
          <w:lang w:val="fr-CA"/>
        </w:rPr>
        <w:lastRenderedPageBreak/>
        <w:t>Outils utilisés</w:t>
      </w:r>
      <w:bookmarkEnd w:id="4"/>
    </w:p>
    <w:p w:rsidR="004F35B5" w:rsidRPr="004F35B5" w:rsidRDefault="004F35B5" w:rsidP="004F35B5">
      <w:pPr>
        <w:rPr>
          <w:lang w:val="fr-CA"/>
        </w:rPr>
      </w:pPr>
      <w:r>
        <w:rPr>
          <w:lang w:val="fr-CA"/>
        </w:rPr>
        <w:t>Dans cette section, vous retrouverez de l'information sur les outils utilisés pour créer le module de questionnaires. Ces outils sont en quelques sorte les blocs de construction à intégrer ensemble.</w:t>
      </w:r>
    </w:p>
    <w:p w:rsidR="00FD0FC9" w:rsidRPr="00B20DF6" w:rsidRDefault="00FD0FC9" w:rsidP="002F5473">
      <w:pPr>
        <w:pStyle w:val="Heading3"/>
        <w:rPr>
          <w:lang w:val="fr-CA"/>
        </w:rPr>
      </w:pPr>
      <w:r w:rsidRPr="00B20DF6">
        <w:rPr>
          <w:lang w:val="fr-CA"/>
        </w:rPr>
        <w:t>YouTube</w:t>
      </w:r>
    </w:p>
    <w:p w:rsidR="002F5473" w:rsidRPr="002F5473" w:rsidRDefault="002E20A9" w:rsidP="00FD0FC9">
      <w:pPr>
        <w:rPr>
          <w:rFonts w:cs="Arial"/>
          <w:b/>
          <w:lang w:val="fr-CA"/>
        </w:rPr>
      </w:pPr>
      <w:r>
        <w:rPr>
          <w:rFonts w:cs="Arial"/>
          <w:b/>
          <w:noProof/>
          <w:lang w:val="en-CA" w:eastAsia="en-CA" w:bidi="ar-SA"/>
        </w:rPr>
        <w:drawing>
          <wp:anchor distT="0" distB="0" distL="114300" distR="114300" simplePos="0" relativeHeight="251658240" behindDoc="1" locked="0" layoutInCell="1" allowOverlap="1">
            <wp:simplePos x="0" y="0"/>
            <wp:positionH relativeFrom="column">
              <wp:posOffset>3844925</wp:posOffset>
            </wp:positionH>
            <wp:positionV relativeFrom="paragraph">
              <wp:posOffset>30480</wp:posOffset>
            </wp:positionV>
            <wp:extent cx="1638300" cy="1148080"/>
            <wp:effectExtent l="19050" t="0" r="0" b="0"/>
            <wp:wrapSquare wrapText="bothSides"/>
            <wp:docPr id="4" name="Picture 1" descr="http://sites.google.com/site/mainpageepjw/_/rsrc/1238961951147/Home/youtub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google.com/site/mainpageepjw/_/rsrc/1238961951147/Home/youtube-logo.jpg"/>
                    <pic:cNvPicPr>
                      <a:picLocks noChangeAspect="1" noChangeArrowheads="1"/>
                    </pic:cNvPicPr>
                  </pic:nvPicPr>
                  <pic:blipFill>
                    <a:blip r:embed="rId13" cstate="print"/>
                    <a:srcRect/>
                    <a:stretch>
                      <a:fillRect/>
                    </a:stretch>
                  </pic:blipFill>
                  <pic:spPr bwMode="auto">
                    <a:xfrm>
                      <a:off x="0" y="0"/>
                      <a:ext cx="1638300" cy="1148080"/>
                    </a:xfrm>
                    <a:prstGeom prst="rect">
                      <a:avLst/>
                    </a:prstGeom>
                    <a:noFill/>
                    <a:ln w="9525">
                      <a:noFill/>
                      <a:miter lim="800000"/>
                      <a:headEnd/>
                      <a:tailEnd/>
                    </a:ln>
                  </pic:spPr>
                </pic:pic>
              </a:graphicData>
            </a:graphic>
          </wp:anchor>
        </w:drawing>
      </w:r>
      <w:r w:rsidR="002F5473" w:rsidRPr="002F5473">
        <w:rPr>
          <w:rFonts w:cs="Arial"/>
          <w:b/>
          <w:lang w:val="fr-CA"/>
        </w:rPr>
        <w:t>Description:</w:t>
      </w:r>
    </w:p>
    <w:p w:rsidR="002F5473" w:rsidRDefault="002F5473" w:rsidP="00FD0FC9">
      <w:pPr>
        <w:rPr>
          <w:rFonts w:cs="Arial"/>
          <w:lang w:val="fr-CA"/>
        </w:rPr>
      </w:pPr>
      <w:r>
        <w:rPr>
          <w:rFonts w:cs="Arial"/>
          <w:lang w:val="fr-CA"/>
        </w:rPr>
        <w:t>You</w:t>
      </w:r>
      <w:r w:rsidR="00252825">
        <w:rPr>
          <w:rFonts w:cs="Arial"/>
          <w:lang w:val="fr-CA"/>
        </w:rPr>
        <w:t>T</w:t>
      </w:r>
      <w:r>
        <w:rPr>
          <w:rFonts w:cs="Arial"/>
          <w:lang w:val="fr-CA"/>
        </w:rPr>
        <w:t xml:space="preserve">ube est un site permettant l'hébergement de contenu vidéo gratuitement. </w:t>
      </w:r>
    </w:p>
    <w:p w:rsidR="002F5473" w:rsidRDefault="002F5473" w:rsidP="00FD0FC9">
      <w:pPr>
        <w:rPr>
          <w:rFonts w:cs="Arial"/>
          <w:b/>
          <w:lang w:val="fr-CA"/>
        </w:rPr>
      </w:pPr>
      <w:r w:rsidRPr="002F5473">
        <w:rPr>
          <w:rFonts w:cs="Arial"/>
          <w:b/>
          <w:lang w:val="fr-CA"/>
        </w:rPr>
        <w:t>Raison de l'utilisation:</w:t>
      </w:r>
    </w:p>
    <w:p w:rsidR="002F5473" w:rsidRPr="002F5473" w:rsidRDefault="002F5473" w:rsidP="002F5473">
      <w:pPr>
        <w:pStyle w:val="ListParagraph"/>
        <w:numPr>
          <w:ilvl w:val="0"/>
          <w:numId w:val="35"/>
        </w:numPr>
        <w:rPr>
          <w:rFonts w:cs="Arial"/>
          <w:b/>
          <w:lang w:val="fr-CA"/>
        </w:rPr>
      </w:pPr>
      <w:r>
        <w:rPr>
          <w:rFonts w:cs="Arial"/>
          <w:lang w:val="fr-CA"/>
        </w:rPr>
        <w:t xml:space="preserve">Banque de vidéo déjà </w:t>
      </w:r>
      <w:r w:rsidR="00CC6438">
        <w:rPr>
          <w:rFonts w:cs="Arial"/>
          <w:lang w:val="fr-CA"/>
        </w:rPr>
        <w:t>énorme</w:t>
      </w:r>
    </w:p>
    <w:p w:rsidR="002F5473" w:rsidRPr="002F5473" w:rsidRDefault="002F5473" w:rsidP="002F5473">
      <w:pPr>
        <w:pStyle w:val="ListParagraph"/>
        <w:numPr>
          <w:ilvl w:val="0"/>
          <w:numId w:val="35"/>
        </w:numPr>
        <w:rPr>
          <w:rFonts w:cs="Arial"/>
          <w:b/>
          <w:lang w:val="fr-CA"/>
        </w:rPr>
      </w:pPr>
      <w:r>
        <w:rPr>
          <w:rFonts w:cs="Arial"/>
          <w:lang w:val="fr-CA"/>
        </w:rPr>
        <w:t>Gratuit (pas besoin de se soucier de la bande passante)</w:t>
      </w:r>
    </w:p>
    <w:p w:rsidR="002F5473" w:rsidRPr="002F5473" w:rsidRDefault="002F5473" w:rsidP="002F5473">
      <w:pPr>
        <w:pStyle w:val="ListParagraph"/>
        <w:numPr>
          <w:ilvl w:val="0"/>
          <w:numId w:val="35"/>
        </w:numPr>
        <w:rPr>
          <w:rFonts w:cs="Arial"/>
          <w:b/>
          <w:lang w:val="fr-CA"/>
        </w:rPr>
      </w:pPr>
      <w:r>
        <w:rPr>
          <w:rFonts w:cs="Arial"/>
          <w:lang w:val="fr-CA"/>
        </w:rPr>
        <w:t>L'utilisateur n'a pas a se soucier de l'encodage de ses vidéos</w:t>
      </w:r>
    </w:p>
    <w:p w:rsidR="002F5473" w:rsidRPr="002F5473" w:rsidRDefault="002F5473" w:rsidP="002F5473">
      <w:pPr>
        <w:pStyle w:val="ListParagraph"/>
        <w:numPr>
          <w:ilvl w:val="0"/>
          <w:numId w:val="35"/>
        </w:numPr>
        <w:rPr>
          <w:rFonts w:cs="Arial"/>
          <w:b/>
          <w:lang w:val="fr-CA"/>
        </w:rPr>
      </w:pPr>
      <w:r>
        <w:rPr>
          <w:rFonts w:cs="Arial"/>
          <w:lang w:val="fr-CA"/>
        </w:rPr>
        <w:t>Fiabilité et rapidité du service</w:t>
      </w:r>
    </w:p>
    <w:p w:rsidR="00303EAD" w:rsidRPr="0097107D" w:rsidRDefault="002F5473" w:rsidP="00FD0FC9">
      <w:pPr>
        <w:pStyle w:val="ListParagraph"/>
        <w:numPr>
          <w:ilvl w:val="0"/>
          <w:numId w:val="35"/>
        </w:numPr>
        <w:rPr>
          <w:rFonts w:cs="Arial"/>
          <w:b/>
          <w:lang w:val="fr-CA"/>
        </w:rPr>
      </w:pPr>
      <w:r>
        <w:rPr>
          <w:rFonts w:cs="Arial"/>
          <w:lang w:val="fr-CA"/>
        </w:rPr>
        <w:t>API complète permettant d'interagir avec le lecteur vidéo sur un site externe</w:t>
      </w:r>
    </w:p>
    <w:p w:rsidR="0097107D" w:rsidRPr="0097107D" w:rsidRDefault="0097107D" w:rsidP="0097107D">
      <w:pPr>
        <w:pStyle w:val="ListParagraph"/>
        <w:rPr>
          <w:rFonts w:cs="Arial"/>
          <w:b/>
          <w:lang w:val="fr-CA"/>
        </w:rPr>
      </w:pPr>
    </w:p>
    <w:p w:rsidR="00FD0FC9" w:rsidRDefault="00303EAD" w:rsidP="00FD0FC9">
      <w:pPr>
        <w:jc w:val="left"/>
        <w:rPr>
          <w:rFonts w:cs="Arial"/>
          <w:b/>
          <w:lang w:val="fr-CA"/>
        </w:rPr>
      </w:pPr>
      <w:r>
        <w:rPr>
          <w:rFonts w:cs="Arial"/>
          <w:b/>
          <w:lang w:val="fr-CA"/>
        </w:rPr>
        <w:t>Aperçu de l'outil:</w:t>
      </w:r>
    </w:p>
    <w:p w:rsidR="00303EAD" w:rsidRDefault="00303EAD" w:rsidP="00FD0FC9">
      <w:pPr>
        <w:jc w:val="left"/>
        <w:rPr>
          <w:rFonts w:cs="Arial"/>
          <w:b/>
          <w:lang w:val="fr-CA"/>
        </w:rPr>
      </w:pPr>
      <w:r>
        <w:rPr>
          <w:rFonts w:cs="Arial"/>
          <w:b/>
          <w:noProof/>
          <w:lang w:val="en-CA" w:eastAsia="en-CA" w:bidi="ar-SA"/>
        </w:rPr>
        <w:drawing>
          <wp:inline distT="0" distB="0" distL="0" distR="0">
            <wp:extent cx="4600575" cy="28479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4600575" cy="2847975"/>
                    </a:xfrm>
                    <a:prstGeom prst="rect">
                      <a:avLst/>
                    </a:prstGeom>
                    <a:noFill/>
                    <a:ln w="9525">
                      <a:noFill/>
                      <a:miter lim="800000"/>
                      <a:headEnd/>
                      <a:tailEnd/>
                    </a:ln>
                  </pic:spPr>
                </pic:pic>
              </a:graphicData>
            </a:graphic>
          </wp:inline>
        </w:drawing>
      </w:r>
    </w:p>
    <w:p w:rsidR="0097107D" w:rsidRPr="00B20DF6" w:rsidRDefault="0097107D" w:rsidP="00FD0FC9">
      <w:pPr>
        <w:jc w:val="left"/>
        <w:rPr>
          <w:rFonts w:cs="Arial"/>
          <w:b/>
          <w:lang w:val="fr-CA"/>
        </w:rPr>
      </w:pPr>
      <w:r w:rsidRPr="00B20DF6">
        <w:rPr>
          <w:rFonts w:cs="Arial"/>
          <w:lang w:val="fr-CA"/>
        </w:rPr>
        <w:t>Voir: </w:t>
      </w:r>
      <w:hyperlink r:id="rId15" w:history="1">
        <w:r w:rsidRPr="00B20DF6">
          <w:rPr>
            <w:rStyle w:val="Hyperlink"/>
            <w:rFonts w:cs="Arial"/>
            <w:lang w:val="fr-CA"/>
          </w:rPr>
          <w:t>http://code.google.com/apis/youtube/getting_started.html</w:t>
        </w:r>
      </w:hyperlink>
    </w:p>
    <w:p w:rsidR="00303EAD" w:rsidRDefault="00303EAD">
      <w:pPr>
        <w:jc w:val="left"/>
        <w:rPr>
          <w:caps/>
          <w:color w:val="243F60" w:themeColor="accent1" w:themeShade="7F"/>
          <w:spacing w:val="15"/>
          <w:sz w:val="22"/>
          <w:szCs w:val="22"/>
          <w:lang w:val="fr-CA"/>
        </w:rPr>
      </w:pPr>
      <w:r>
        <w:rPr>
          <w:lang w:val="fr-CA"/>
        </w:rPr>
        <w:br w:type="page"/>
      </w:r>
    </w:p>
    <w:p w:rsidR="00FD0FC9" w:rsidRDefault="00956720" w:rsidP="002E20A9">
      <w:pPr>
        <w:pStyle w:val="Heading3"/>
        <w:rPr>
          <w:lang w:val="fr-CA"/>
        </w:rPr>
      </w:pPr>
      <w:r w:rsidRPr="00B20DF6">
        <w:rPr>
          <w:lang w:val="fr-CA"/>
        </w:rPr>
        <w:lastRenderedPageBreak/>
        <w:t>CKEditor</w:t>
      </w:r>
    </w:p>
    <w:p w:rsidR="002E20A9" w:rsidRPr="002E20A9" w:rsidRDefault="002E20A9" w:rsidP="002E20A9">
      <w:pPr>
        <w:rPr>
          <w:b/>
          <w:lang w:val="fr-CA"/>
        </w:rPr>
      </w:pPr>
      <w:r>
        <w:rPr>
          <w:b/>
          <w:noProof/>
          <w:lang w:val="en-CA" w:eastAsia="en-CA" w:bidi="ar-SA"/>
        </w:rPr>
        <w:drawing>
          <wp:anchor distT="0" distB="0" distL="114300" distR="114300" simplePos="0" relativeHeight="251660288" behindDoc="0" locked="0" layoutInCell="1" allowOverlap="1">
            <wp:simplePos x="0" y="0"/>
            <wp:positionH relativeFrom="column">
              <wp:posOffset>3535045</wp:posOffset>
            </wp:positionH>
            <wp:positionV relativeFrom="paragraph">
              <wp:posOffset>332740</wp:posOffset>
            </wp:positionV>
            <wp:extent cx="1947545" cy="711835"/>
            <wp:effectExtent l="19050" t="0" r="0" b="0"/>
            <wp:wrapSquare wrapText="bothSides"/>
            <wp:docPr id="7" name="Picture 7" descr="http://a.cksource.com/e/1/img/logo-ckeditor-h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cksource.com/e/1/img/logo-ckeditor-h100.png"/>
                    <pic:cNvPicPr>
                      <a:picLocks noChangeAspect="1" noChangeArrowheads="1"/>
                    </pic:cNvPicPr>
                  </pic:nvPicPr>
                  <pic:blipFill>
                    <a:blip r:embed="rId16" cstate="print"/>
                    <a:srcRect/>
                    <a:stretch>
                      <a:fillRect/>
                    </a:stretch>
                  </pic:blipFill>
                  <pic:spPr bwMode="auto">
                    <a:xfrm>
                      <a:off x="0" y="0"/>
                      <a:ext cx="1947545" cy="711835"/>
                    </a:xfrm>
                    <a:prstGeom prst="rect">
                      <a:avLst/>
                    </a:prstGeom>
                    <a:noFill/>
                    <a:ln w="9525">
                      <a:noFill/>
                      <a:miter lim="800000"/>
                      <a:headEnd/>
                      <a:tailEnd/>
                    </a:ln>
                  </pic:spPr>
                </pic:pic>
              </a:graphicData>
            </a:graphic>
          </wp:anchor>
        </w:drawing>
      </w:r>
      <w:r w:rsidRPr="002E20A9">
        <w:rPr>
          <w:b/>
          <w:lang w:val="fr-CA"/>
        </w:rPr>
        <w:t>Description:</w:t>
      </w:r>
      <w:r w:rsidRPr="002E20A9">
        <w:t xml:space="preserve"> </w:t>
      </w:r>
    </w:p>
    <w:p w:rsidR="00F40D50" w:rsidRDefault="00F40D50" w:rsidP="00F40D50">
      <w:pPr>
        <w:rPr>
          <w:rFonts w:cs="Arial"/>
          <w:lang w:val="fr-CA"/>
        </w:rPr>
      </w:pPr>
      <w:r w:rsidRPr="00B20DF6">
        <w:rPr>
          <w:rFonts w:cs="Arial"/>
          <w:lang w:val="fr-CA"/>
        </w:rPr>
        <w:t>CKEditor est un</w:t>
      </w:r>
      <w:r w:rsidR="00956720" w:rsidRPr="00B20DF6">
        <w:rPr>
          <w:rFonts w:cs="Arial"/>
          <w:lang w:val="fr-CA"/>
        </w:rPr>
        <w:t xml:space="preserve"> </w:t>
      </w:r>
      <w:r w:rsidRPr="00B20DF6">
        <w:rPr>
          <w:rFonts w:cs="Arial"/>
          <w:lang w:val="fr-CA"/>
        </w:rPr>
        <w:t>m</w:t>
      </w:r>
      <w:r w:rsidR="00956720" w:rsidRPr="00B20DF6">
        <w:rPr>
          <w:rFonts w:cs="Arial"/>
          <w:lang w:val="fr-CA"/>
        </w:rPr>
        <w:t xml:space="preserve">odule en javascript permettant d'incorporer un éditeur WYSIWYG (What You See Is What You Get) HTML pour faciliter </w:t>
      </w:r>
      <w:r w:rsidR="002E20A9">
        <w:rPr>
          <w:rFonts w:cs="Arial"/>
          <w:lang w:val="fr-CA"/>
        </w:rPr>
        <w:t>le formatage de texte à travers un navigateur web.</w:t>
      </w:r>
    </w:p>
    <w:p w:rsidR="002E20A9" w:rsidRDefault="002E20A9" w:rsidP="00F40D50">
      <w:pPr>
        <w:rPr>
          <w:rFonts w:cs="Arial"/>
          <w:lang w:val="fr-CA"/>
        </w:rPr>
      </w:pPr>
    </w:p>
    <w:p w:rsidR="002E20A9" w:rsidRDefault="002E20A9" w:rsidP="00F40D50">
      <w:pPr>
        <w:rPr>
          <w:rFonts w:cs="Arial"/>
          <w:b/>
          <w:lang w:val="fr-CA"/>
        </w:rPr>
      </w:pPr>
      <w:r w:rsidRPr="002E20A9">
        <w:rPr>
          <w:rFonts w:cs="Arial"/>
          <w:b/>
          <w:lang w:val="fr-CA"/>
        </w:rPr>
        <w:t>Raison de l'utilisation:</w:t>
      </w:r>
    </w:p>
    <w:p w:rsidR="002E20A9" w:rsidRDefault="002E20A9" w:rsidP="002E20A9">
      <w:pPr>
        <w:pStyle w:val="ListParagraph"/>
        <w:numPr>
          <w:ilvl w:val="0"/>
          <w:numId w:val="37"/>
        </w:numPr>
        <w:rPr>
          <w:rFonts w:cs="Arial"/>
          <w:lang w:val="fr-CA"/>
        </w:rPr>
      </w:pPr>
      <w:r>
        <w:rPr>
          <w:rFonts w:cs="Arial"/>
          <w:lang w:val="fr-CA"/>
        </w:rPr>
        <w:t>Faciliter la rédaction et le formatage des énoncés pour les questions</w:t>
      </w:r>
    </w:p>
    <w:p w:rsidR="002E20A9" w:rsidRDefault="002E20A9" w:rsidP="002E20A9">
      <w:pPr>
        <w:pStyle w:val="ListParagraph"/>
        <w:numPr>
          <w:ilvl w:val="0"/>
          <w:numId w:val="37"/>
        </w:numPr>
        <w:rPr>
          <w:rFonts w:cs="Arial"/>
          <w:lang w:val="fr-CA"/>
        </w:rPr>
      </w:pPr>
      <w:r>
        <w:rPr>
          <w:rFonts w:cs="Arial"/>
          <w:lang w:val="fr-CA"/>
        </w:rPr>
        <w:t>Aucune connaissance HTML est nécessaire pour l'utilisateur</w:t>
      </w:r>
    </w:p>
    <w:p w:rsidR="002E20A9" w:rsidRDefault="002E20A9" w:rsidP="00F40D50">
      <w:pPr>
        <w:pStyle w:val="ListParagraph"/>
        <w:numPr>
          <w:ilvl w:val="0"/>
          <w:numId w:val="37"/>
        </w:numPr>
        <w:rPr>
          <w:rFonts w:cs="Arial"/>
          <w:lang w:val="fr-CA"/>
        </w:rPr>
      </w:pPr>
      <w:r>
        <w:rPr>
          <w:rFonts w:cs="Arial"/>
          <w:lang w:val="fr-CA"/>
        </w:rPr>
        <w:t xml:space="preserve">Similaire à un éditeur de texte conventionnel tel que Microsoft Word </w:t>
      </w:r>
    </w:p>
    <w:p w:rsidR="004678F1" w:rsidRDefault="004F35B5" w:rsidP="004678F1">
      <w:pPr>
        <w:pStyle w:val="ListParagraph"/>
        <w:numPr>
          <w:ilvl w:val="0"/>
          <w:numId w:val="37"/>
        </w:numPr>
        <w:rPr>
          <w:rFonts w:cs="Arial"/>
          <w:lang w:val="fr-CA"/>
        </w:rPr>
      </w:pPr>
      <w:r>
        <w:rPr>
          <w:rFonts w:cs="Arial"/>
          <w:lang w:val="fr-CA"/>
        </w:rPr>
        <w:t>Gratuit et open source</w:t>
      </w:r>
    </w:p>
    <w:p w:rsidR="00303EAD" w:rsidRDefault="00303EAD" w:rsidP="00303EAD">
      <w:pPr>
        <w:pStyle w:val="ListParagraph"/>
        <w:rPr>
          <w:rFonts w:cs="Arial"/>
          <w:lang w:val="fr-CA"/>
        </w:rPr>
      </w:pPr>
    </w:p>
    <w:p w:rsidR="004678F1" w:rsidRDefault="004678F1" w:rsidP="004678F1">
      <w:pPr>
        <w:rPr>
          <w:rFonts w:cs="Arial"/>
          <w:b/>
          <w:lang w:val="fr-CA"/>
        </w:rPr>
      </w:pPr>
      <w:r w:rsidRPr="004678F1">
        <w:rPr>
          <w:rFonts w:cs="Arial"/>
          <w:b/>
          <w:lang w:val="fr-CA"/>
        </w:rPr>
        <w:t>Aperçu de l'outil:</w:t>
      </w:r>
    </w:p>
    <w:p w:rsidR="0097107D" w:rsidRDefault="004678F1" w:rsidP="00303EAD">
      <w:pPr>
        <w:rPr>
          <w:rFonts w:cs="Arial"/>
          <w:lang w:val="fr-CA"/>
        </w:rPr>
      </w:pPr>
      <w:r>
        <w:rPr>
          <w:rFonts w:cs="Arial"/>
          <w:b/>
          <w:noProof/>
          <w:lang w:val="en-CA" w:eastAsia="en-CA" w:bidi="ar-SA"/>
        </w:rPr>
        <w:drawing>
          <wp:inline distT="0" distB="0" distL="0" distR="0">
            <wp:extent cx="4619625" cy="152383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4619625" cy="1523835"/>
                    </a:xfrm>
                    <a:prstGeom prst="rect">
                      <a:avLst/>
                    </a:prstGeom>
                    <a:noFill/>
                    <a:ln w="9525">
                      <a:noFill/>
                      <a:miter lim="800000"/>
                      <a:headEnd/>
                      <a:tailEnd/>
                    </a:ln>
                  </pic:spPr>
                </pic:pic>
              </a:graphicData>
            </a:graphic>
          </wp:inline>
        </w:drawing>
      </w:r>
    </w:p>
    <w:p w:rsidR="002F5473" w:rsidRPr="00303EAD" w:rsidRDefault="00956720" w:rsidP="00303EAD">
      <w:pPr>
        <w:rPr>
          <w:rFonts w:cs="Arial"/>
          <w:b/>
          <w:lang w:val="fr-CA"/>
        </w:rPr>
      </w:pPr>
      <w:r w:rsidRPr="00B20DF6">
        <w:rPr>
          <w:rFonts w:cs="Arial"/>
          <w:lang w:val="fr-CA"/>
        </w:rPr>
        <w:br/>
        <w:t>Voir: </w:t>
      </w:r>
      <w:hyperlink r:id="rId18" w:history="1">
        <w:r w:rsidRPr="00B20DF6">
          <w:rPr>
            <w:rStyle w:val="Hyperlink"/>
            <w:rFonts w:cs="Arial"/>
            <w:lang w:val="fr-CA"/>
          </w:rPr>
          <w:t>http://ckeditor.com/</w:t>
        </w:r>
      </w:hyperlink>
    </w:p>
    <w:p w:rsidR="009262BC" w:rsidRDefault="009262BC" w:rsidP="00F40D50">
      <w:pPr>
        <w:jc w:val="left"/>
        <w:rPr>
          <w:rFonts w:cs="Arial"/>
          <w:b/>
          <w:lang w:val="fr-CA"/>
        </w:rPr>
      </w:pPr>
    </w:p>
    <w:p w:rsidR="00F40D50" w:rsidRDefault="00956720" w:rsidP="009262BC">
      <w:pPr>
        <w:pStyle w:val="Heading3"/>
        <w:rPr>
          <w:lang w:val="fr-CA"/>
        </w:rPr>
      </w:pPr>
      <w:r w:rsidRPr="00B20DF6">
        <w:rPr>
          <w:lang w:val="fr-CA"/>
        </w:rPr>
        <w:t xml:space="preserve">Swfobject: </w:t>
      </w:r>
    </w:p>
    <w:p w:rsidR="009262BC" w:rsidRPr="009262BC" w:rsidRDefault="009262BC" w:rsidP="009262BC">
      <w:pPr>
        <w:rPr>
          <w:b/>
          <w:lang w:val="fr-CA"/>
        </w:rPr>
      </w:pPr>
      <w:r>
        <w:rPr>
          <w:b/>
          <w:noProof/>
          <w:lang w:val="en-CA" w:eastAsia="en-CA" w:bidi="ar-SA"/>
        </w:rPr>
        <w:drawing>
          <wp:anchor distT="0" distB="0" distL="114300" distR="114300" simplePos="0" relativeHeight="251661312" behindDoc="0" locked="0" layoutInCell="1" allowOverlap="1">
            <wp:simplePos x="0" y="0"/>
            <wp:positionH relativeFrom="column">
              <wp:posOffset>3841115</wp:posOffset>
            </wp:positionH>
            <wp:positionV relativeFrom="paragraph">
              <wp:posOffset>206375</wp:posOffset>
            </wp:positionV>
            <wp:extent cx="1713230" cy="435610"/>
            <wp:effectExtent l="19050" t="0" r="1270" b="0"/>
            <wp:wrapSquare wrapText="bothSides"/>
            <wp:docPr id="10" name="Picture 10" descr="http://www.bobbyvandersluis.com/swfobject/img/swfobjec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obbyvandersluis.com/swfobject/img/swfobject_logo.gif"/>
                    <pic:cNvPicPr>
                      <a:picLocks noChangeAspect="1" noChangeArrowheads="1"/>
                    </pic:cNvPicPr>
                  </pic:nvPicPr>
                  <pic:blipFill>
                    <a:blip r:embed="rId19" cstate="print"/>
                    <a:srcRect/>
                    <a:stretch>
                      <a:fillRect/>
                    </a:stretch>
                  </pic:blipFill>
                  <pic:spPr bwMode="auto">
                    <a:xfrm>
                      <a:off x="0" y="0"/>
                      <a:ext cx="1713230" cy="435610"/>
                    </a:xfrm>
                    <a:prstGeom prst="rect">
                      <a:avLst/>
                    </a:prstGeom>
                    <a:noFill/>
                    <a:ln w="9525">
                      <a:noFill/>
                      <a:miter lim="800000"/>
                      <a:headEnd/>
                      <a:tailEnd/>
                    </a:ln>
                  </pic:spPr>
                </pic:pic>
              </a:graphicData>
            </a:graphic>
          </wp:anchor>
        </w:drawing>
      </w:r>
      <w:r w:rsidRPr="009262BC">
        <w:rPr>
          <w:b/>
          <w:lang w:val="fr-CA"/>
        </w:rPr>
        <w:t>Description:</w:t>
      </w:r>
      <w:r w:rsidRPr="009262BC">
        <w:t xml:space="preserve"> </w:t>
      </w:r>
    </w:p>
    <w:p w:rsidR="00F40D50" w:rsidRPr="00B20DF6" w:rsidRDefault="00F40D50" w:rsidP="00F40D50">
      <w:pPr>
        <w:rPr>
          <w:rFonts w:cs="Arial"/>
          <w:lang w:val="fr-CA"/>
        </w:rPr>
      </w:pPr>
      <w:r w:rsidRPr="00B20DF6">
        <w:rPr>
          <w:rFonts w:cs="Arial"/>
          <w:lang w:val="fr-CA"/>
        </w:rPr>
        <w:t>Swfobject est une l</w:t>
      </w:r>
      <w:r w:rsidR="00956720" w:rsidRPr="00B20DF6">
        <w:rPr>
          <w:rFonts w:cs="Arial"/>
          <w:lang w:val="fr-CA"/>
        </w:rPr>
        <w:t>ibrairie javascript permettant de contrôler les objets SWF</w:t>
      </w:r>
      <w:r w:rsidR="0075593A" w:rsidRPr="00B20DF6">
        <w:rPr>
          <w:rFonts w:cs="Arial"/>
          <w:lang w:val="fr-CA"/>
        </w:rPr>
        <w:t xml:space="preserve"> (Shockwave Flash) </w:t>
      </w:r>
    </w:p>
    <w:p w:rsidR="009262BC" w:rsidRDefault="009262BC" w:rsidP="00F40D50">
      <w:pPr>
        <w:jc w:val="left"/>
        <w:rPr>
          <w:rFonts w:cs="Arial"/>
          <w:lang w:val="fr-CA"/>
        </w:rPr>
      </w:pPr>
    </w:p>
    <w:p w:rsidR="009262BC" w:rsidRPr="009262BC" w:rsidRDefault="009262BC" w:rsidP="00F40D50">
      <w:pPr>
        <w:jc w:val="left"/>
        <w:rPr>
          <w:rFonts w:cs="Arial"/>
          <w:b/>
          <w:lang w:val="fr-CA"/>
        </w:rPr>
      </w:pPr>
      <w:r w:rsidRPr="009262BC">
        <w:rPr>
          <w:rFonts w:cs="Arial"/>
          <w:b/>
          <w:lang w:val="fr-CA"/>
        </w:rPr>
        <w:t>Raison de l'utilisation:</w:t>
      </w:r>
    </w:p>
    <w:p w:rsidR="004F35B5" w:rsidRPr="002F5473" w:rsidRDefault="004F35B5" w:rsidP="004F35B5">
      <w:pPr>
        <w:pStyle w:val="NoSpacing"/>
        <w:numPr>
          <w:ilvl w:val="0"/>
          <w:numId w:val="36"/>
        </w:numPr>
        <w:rPr>
          <w:rFonts w:cs="Arial"/>
          <w:b/>
          <w:lang w:val="fr-CA"/>
        </w:rPr>
      </w:pPr>
      <w:r>
        <w:rPr>
          <w:rFonts w:cs="Arial"/>
          <w:lang w:val="fr-CA"/>
        </w:rPr>
        <w:t>Librairie requise pour exploiter l'API du lecteur You</w:t>
      </w:r>
      <w:r w:rsidR="00303EAD">
        <w:rPr>
          <w:rFonts w:cs="Arial"/>
          <w:lang w:val="fr-CA"/>
        </w:rPr>
        <w:t>T</w:t>
      </w:r>
      <w:r>
        <w:rPr>
          <w:rFonts w:cs="Arial"/>
          <w:lang w:val="fr-CA"/>
        </w:rPr>
        <w:t>ube</w:t>
      </w:r>
    </w:p>
    <w:p w:rsidR="009262BC" w:rsidRDefault="00956720" w:rsidP="00F40D50">
      <w:pPr>
        <w:jc w:val="left"/>
      </w:pPr>
      <w:r w:rsidRPr="00B20DF6">
        <w:rPr>
          <w:rFonts w:cs="Arial"/>
          <w:lang w:val="fr-CA"/>
        </w:rPr>
        <w:br/>
        <w:t>Voir: </w:t>
      </w:r>
      <w:hyperlink r:id="rId20" w:history="1">
        <w:r w:rsidRPr="00B20DF6">
          <w:rPr>
            <w:rStyle w:val="Hyperlink"/>
            <w:rFonts w:cs="Arial"/>
            <w:lang w:val="fr-CA"/>
          </w:rPr>
          <w:t>http://code.google.com/p/swf</w:t>
        </w:r>
        <w:r w:rsidRPr="00B20DF6">
          <w:rPr>
            <w:rStyle w:val="Hyperlink"/>
            <w:rFonts w:cs="Arial"/>
            <w:lang w:val="fr-CA"/>
          </w:rPr>
          <w:t>o</w:t>
        </w:r>
        <w:r w:rsidRPr="00B20DF6">
          <w:rPr>
            <w:rStyle w:val="Hyperlink"/>
            <w:rFonts w:cs="Arial"/>
            <w:lang w:val="fr-CA"/>
          </w:rPr>
          <w:t>bject/</w:t>
        </w:r>
      </w:hyperlink>
    </w:p>
    <w:p w:rsidR="00303EAD" w:rsidRDefault="00303EAD" w:rsidP="00303EAD">
      <w:pPr>
        <w:pStyle w:val="Heading3"/>
        <w:rPr>
          <w:lang w:val="fr-CA"/>
        </w:rPr>
      </w:pPr>
      <w:r w:rsidRPr="00B20DF6">
        <w:rPr>
          <w:lang w:val="fr-CA"/>
        </w:rPr>
        <w:lastRenderedPageBreak/>
        <w:t>jQuery</w:t>
      </w:r>
    </w:p>
    <w:p w:rsidR="00303EAD" w:rsidRPr="002F5473" w:rsidRDefault="00303EAD" w:rsidP="00303EAD">
      <w:pPr>
        <w:rPr>
          <w:b/>
          <w:lang w:val="fr-CA"/>
        </w:rPr>
      </w:pPr>
      <w:r>
        <w:rPr>
          <w:b/>
          <w:noProof/>
          <w:lang w:val="en-CA" w:eastAsia="en-CA" w:bidi="ar-SA"/>
        </w:rPr>
        <w:drawing>
          <wp:anchor distT="0" distB="0" distL="114300" distR="114300" simplePos="0" relativeHeight="251664384" behindDoc="0" locked="0" layoutInCell="1" allowOverlap="1">
            <wp:simplePos x="0" y="0"/>
            <wp:positionH relativeFrom="column">
              <wp:posOffset>3469005</wp:posOffset>
            </wp:positionH>
            <wp:positionV relativeFrom="paragraph">
              <wp:posOffset>117475</wp:posOffset>
            </wp:positionV>
            <wp:extent cx="2124075" cy="520700"/>
            <wp:effectExtent l="19050" t="0" r="9525" b="0"/>
            <wp:wrapSquare wrapText="bothSides"/>
            <wp:docPr id="6" name="Picture 4" descr="http://www.bitstorm.org/edwin/jquery-presentatie/pix/jquery_logo_color_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tstorm.org/edwin/jquery-presentatie/pix/jquery_logo_color_onwhite.png"/>
                    <pic:cNvPicPr>
                      <a:picLocks noChangeAspect="1" noChangeArrowheads="1"/>
                    </pic:cNvPicPr>
                  </pic:nvPicPr>
                  <pic:blipFill>
                    <a:blip r:embed="rId21" cstate="print"/>
                    <a:srcRect/>
                    <a:stretch>
                      <a:fillRect/>
                    </a:stretch>
                  </pic:blipFill>
                  <pic:spPr bwMode="auto">
                    <a:xfrm>
                      <a:off x="0" y="0"/>
                      <a:ext cx="2124075" cy="520700"/>
                    </a:xfrm>
                    <a:prstGeom prst="rect">
                      <a:avLst/>
                    </a:prstGeom>
                    <a:noFill/>
                    <a:ln w="9525">
                      <a:noFill/>
                      <a:miter lim="800000"/>
                      <a:headEnd/>
                      <a:tailEnd/>
                    </a:ln>
                  </pic:spPr>
                </pic:pic>
              </a:graphicData>
            </a:graphic>
          </wp:anchor>
        </w:drawing>
      </w:r>
      <w:r w:rsidRPr="002F5473">
        <w:rPr>
          <w:b/>
          <w:lang w:val="fr-CA"/>
        </w:rPr>
        <w:t>Description:</w:t>
      </w:r>
      <w:r w:rsidRPr="00303EAD">
        <w:rPr>
          <w:lang w:val="fr-CA"/>
        </w:rPr>
        <w:t xml:space="preserve"> </w:t>
      </w:r>
    </w:p>
    <w:p w:rsidR="00303EAD" w:rsidRPr="00B20DF6" w:rsidRDefault="00303EAD" w:rsidP="00303EAD">
      <w:pPr>
        <w:jc w:val="left"/>
        <w:rPr>
          <w:rFonts w:cs="Arial"/>
          <w:lang w:val="fr-CA"/>
        </w:rPr>
      </w:pPr>
      <w:r w:rsidRPr="00B20DF6">
        <w:rPr>
          <w:rFonts w:cs="Arial"/>
          <w:lang w:val="fr-CA"/>
        </w:rPr>
        <w:t>Voici la description officielle de jQuery telle que sur la page principale de leur site (</w:t>
      </w:r>
      <w:hyperlink r:id="rId22" w:history="1">
        <w:r w:rsidRPr="00B20DF6">
          <w:rPr>
            <w:rStyle w:val="Hyperlink"/>
            <w:rFonts w:cs="Arial"/>
            <w:lang w:val="fr-CA"/>
          </w:rPr>
          <w:t>http://jquery.com/</w:t>
        </w:r>
      </w:hyperlink>
      <w:r w:rsidRPr="00B20DF6">
        <w:rPr>
          <w:rFonts w:cs="Arial"/>
          <w:lang w:val="fr-CA"/>
        </w:rPr>
        <w:t>):</w:t>
      </w:r>
    </w:p>
    <w:p w:rsidR="00303EAD" w:rsidRPr="00B20DF6" w:rsidRDefault="00303EAD" w:rsidP="00303EAD">
      <w:pPr>
        <w:ind w:left="708"/>
        <w:jc w:val="left"/>
        <w:rPr>
          <w:rFonts w:cs="Arial"/>
          <w:i/>
        </w:rPr>
      </w:pPr>
      <w:r w:rsidRPr="00B20DF6">
        <w:rPr>
          <w:rFonts w:cs="Arial"/>
          <w:i/>
        </w:rPr>
        <w:t>jQuery is a fast and concise JavaScript Library that simplifies HTML document traversing, event handling, animating, and Ajax interactions for rapid web development. jQuery is designed to change the way that you write JavaScript.</w:t>
      </w:r>
    </w:p>
    <w:p w:rsidR="00303EAD" w:rsidRDefault="00303EAD" w:rsidP="00303EAD">
      <w:pPr>
        <w:pStyle w:val="NoSpacing"/>
        <w:rPr>
          <w:rFonts w:cs="Arial"/>
          <w:b/>
          <w:lang w:val="fr-CA"/>
        </w:rPr>
      </w:pPr>
      <w:r w:rsidRPr="002F5473">
        <w:rPr>
          <w:rFonts w:cs="Arial"/>
          <w:b/>
          <w:lang w:val="fr-CA"/>
        </w:rPr>
        <w:t>Raison de l'utilisation:</w:t>
      </w:r>
    </w:p>
    <w:p w:rsidR="00303EAD" w:rsidRDefault="00303EAD" w:rsidP="00303EAD">
      <w:pPr>
        <w:pStyle w:val="NoSpacing"/>
        <w:rPr>
          <w:rFonts w:cs="Arial"/>
          <w:b/>
          <w:lang w:val="fr-CA"/>
        </w:rPr>
      </w:pPr>
    </w:p>
    <w:p w:rsidR="00303EAD" w:rsidRPr="002E20A9" w:rsidRDefault="00303EAD" w:rsidP="00303EAD">
      <w:pPr>
        <w:pStyle w:val="NoSpacing"/>
        <w:numPr>
          <w:ilvl w:val="0"/>
          <w:numId w:val="36"/>
        </w:numPr>
        <w:rPr>
          <w:rFonts w:cs="Arial"/>
          <w:b/>
          <w:lang w:val="fr-CA"/>
        </w:rPr>
      </w:pPr>
      <w:r>
        <w:rPr>
          <w:rFonts w:cs="Arial"/>
          <w:lang w:val="fr-CA"/>
        </w:rPr>
        <w:t>Condenser le contenu des questionnaires sous forme d'accordéon afin d'éviter les longues pages.</w:t>
      </w:r>
    </w:p>
    <w:p w:rsidR="00303EAD" w:rsidRPr="002E20A9" w:rsidRDefault="00303EAD" w:rsidP="00303EAD">
      <w:pPr>
        <w:pStyle w:val="NoSpacing"/>
        <w:numPr>
          <w:ilvl w:val="0"/>
          <w:numId w:val="36"/>
        </w:numPr>
        <w:rPr>
          <w:rFonts w:cs="Arial"/>
          <w:b/>
          <w:lang w:val="fr-CA"/>
        </w:rPr>
      </w:pPr>
      <w:r>
        <w:rPr>
          <w:rFonts w:cs="Arial"/>
          <w:lang w:val="fr-CA"/>
        </w:rPr>
        <w:t>Permettre d'afficher des fenêtres d'aide sans avoir à appeler les fonctionnalité par défaut des navigateurs</w:t>
      </w:r>
      <w:r w:rsidR="00CC6438">
        <w:rPr>
          <w:rFonts w:cs="Arial"/>
          <w:lang w:val="fr-CA"/>
        </w:rPr>
        <w:t xml:space="preserve"> web</w:t>
      </w:r>
      <w:r>
        <w:rPr>
          <w:rFonts w:cs="Arial"/>
          <w:lang w:val="fr-CA"/>
        </w:rPr>
        <w:t xml:space="preserve"> (plusieurs utilisateurs ont les "pop-ups" bloqué</w:t>
      </w:r>
      <w:r w:rsidR="00CC6438">
        <w:rPr>
          <w:rFonts w:cs="Arial"/>
          <w:lang w:val="fr-CA"/>
        </w:rPr>
        <w:t>s</w:t>
      </w:r>
      <w:r>
        <w:rPr>
          <w:rFonts w:cs="Arial"/>
          <w:lang w:val="fr-CA"/>
        </w:rPr>
        <w:t>)</w:t>
      </w:r>
    </w:p>
    <w:p w:rsidR="00303EAD" w:rsidRPr="004F35B5" w:rsidRDefault="00CC6438" w:rsidP="00303EAD">
      <w:pPr>
        <w:pStyle w:val="NoSpacing"/>
        <w:numPr>
          <w:ilvl w:val="0"/>
          <w:numId w:val="36"/>
        </w:numPr>
        <w:rPr>
          <w:rFonts w:cs="Arial"/>
          <w:b/>
          <w:lang w:val="fr-CA"/>
        </w:rPr>
      </w:pPr>
      <w:r>
        <w:rPr>
          <w:rFonts w:cs="Arial"/>
          <w:lang w:val="fr-CA"/>
        </w:rPr>
        <w:t>Esthétisme: p</w:t>
      </w:r>
      <w:r w:rsidR="00303EAD">
        <w:rPr>
          <w:rFonts w:cs="Arial"/>
          <w:lang w:val="fr-CA"/>
        </w:rPr>
        <w:t>ermettre d'avoir des animations reflétant les actions de l'utilisateur ("fade-in" lors d'ajout de choix de réponse, "fade-out" lors de l'effacement).</w:t>
      </w:r>
    </w:p>
    <w:p w:rsidR="00303EAD" w:rsidRPr="002F5473" w:rsidRDefault="00303EAD" w:rsidP="00303EAD">
      <w:pPr>
        <w:pStyle w:val="NoSpacing"/>
        <w:numPr>
          <w:ilvl w:val="0"/>
          <w:numId w:val="36"/>
        </w:numPr>
        <w:rPr>
          <w:rFonts w:cs="Arial"/>
          <w:b/>
          <w:lang w:val="fr-CA"/>
        </w:rPr>
      </w:pPr>
      <w:r>
        <w:rPr>
          <w:rFonts w:cs="Arial"/>
          <w:lang w:val="fr-CA"/>
        </w:rPr>
        <w:t>Librairie requise pour Uploadify</w:t>
      </w:r>
    </w:p>
    <w:p w:rsidR="00303EAD" w:rsidRDefault="00303EAD" w:rsidP="00303EAD">
      <w:pPr>
        <w:pStyle w:val="NoSpacing"/>
        <w:rPr>
          <w:rFonts w:cs="Arial"/>
          <w:lang w:val="fr-CA"/>
        </w:rPr>
      </w:pPr>
    </w:p>
    <w:p w:rsidR="00303EAD" w:rsidRPr="00B20DF6" w:rsidRDefault="00303EAD" w:rsidP="00303EAD">
      <w:pPr>
        <w:pStyle w:val="NoSpacing"/>
        <w:rPr>
          <w:rFonts w:cs="Arial"/>
          <w:lang w:val="fr-CA"/>
        </w:rPr>
      </w:pPr>
    </w:p>
    <w:p w:rsidR="00303EAD" w:rsidRPr="00B20DF6" w:rsidRDefault="00303EAD" w:rsidP="00303EAD">
      <w:pPr>
        <w:pStyle w:val="NoSpacing"/>
        <w:rPr>
          <w:rFonts w:cs="Arial"/>
          <w:lang w:val="fr-CA"/>
        </w:rPr>
      </w:pPr>
      <w:r w:rsidRPr="00B20DF6">
        <w:rPr>
          <w:rFonts w:cs="Arial"/>
          <w:lang w:val="fr-CA"/>
        </w:rPr>
        <w:t xml:space="preserve">Voir: </w:t>
      </w:r>
      <w:hyperlink r:id="rId23" w:history="1">
        <w:r w:rsidRPr="00B20DF6">
          <w:rPr>
            <w:rStyle w:val="Hyperlink"/>
            <w:rFonts w:cs="Arial"/>
            <w:lang w:val="fr-CA"/>
          </w:rPr>
          <w:t>http://jquery.com/</w:t>
        </w:r>
      </w:hyperlink>
    </w:p>
    <w:p w:rsidR="00303EAD" w:rsidRDefault="00303EAD" w:rsidP="00303EAD">
      <w:pPr>
        <w:rPr>
          <w:lang w:val="fr-CA"/>
        </w:rPr>
      </w:pPr>
    </w:p>
    <w:p w:rsidR="00303EAD" w:rsidRPr="009262BC" w:rsidRDefault="00303EAD" w:rsidP="00303EAD">
      <w:pPr>
        <w:pStyle w:val="Heading3"/>
        <w:rPr>
          <w:lang w:val="fr-CA"/>
        </w:rPr>
      </w:pPr>
      <w:r>
        <w:rPr>
          <w:lang w:val="fr-CA"/>
        </w:rPr>
        <w:t>Niftyplayer</w:t>
      </w:r>
    </w:p>
    <w:p w:rsidR="00303EAD" w:rsidRPr="009262BC" w:rsidRDefault="00303EAD" w:rsidP="00303EAD">
      <w:pPr>
        <w:rPr>
          <w:b/>
          <w:lang w:val="fr-CA"/>
        </w:rPr>
      </w:pPr>
      <w:r w:rsidRPr="009262BC">
        <w:rPr>
          <w:b/>
          <w:lang w:val="fr-CA"/>
        </w:rPr>
        <w:t>Description:</w:t>
      </w:r>
    </w:p>
    <w:p w:rsidR="00303EAD" w:rsidRDefault="00CC6438" w:rsidP="00303EAD">
      <w:pPr>
        <w:rPr>
          <w:lang w:val="fr-CA"/>
        </w:rPr>
      </w:pPr>
      <w:r>
        <w:rPr>
          <w:lang w:val="fr-CA"/>
        </w:rPr>
        <w:t>N</w:t>
      </w:r>
      <w:r w:rsidR="00303EAD">
        <w:rPr>
          <w:lang w:val="fr-CA"/>
        </w:rPr>
        <w:t>iftyPlayer est un lecteur mp3 compact en flash et entièrement accessible via le langage javascript.</w:t>
      </w:r>
    </w:p>
    <w:p w:rsidR="00303EAD" w:rsidRDefault="00303EAD" w:rsidP="00303EAD">
      <w:pPr>
        <w:rPr>
          <w:lang w:val="fr-CA"/>
        </w:rPr>
      </w:pPr>
    </w:p>
    <w:p w:rsidR="00303EAD" w:rsidRDefault="00303EAD" w:rsidP="00303EAD">
      <w:pPr>
        <w:rPr>
          <w:b/>
          <w:lang w:val="fr-CA"/>
        </w:rPr>
      </w:pPr>
      <w:r w:rsidRPr="009262BC">
        <w:rPr>
          <w:b/>
          <w:lang w:val="fr-CA"/>
        </w:rPr>
        <w:t>Raison de l'utilisation:</w:t>
      </w:r>
    </w:p>
    <w:p w:rsidR="00303EAD" w:rsidRDefault="00303EAD" w:rsidP="00303EAD">
      <w:pPr>
        <w:pStyle w:val="ListParagraph"/>
        <w:numPr>
          <w:ilvl w:val="0"/>
          <w:numId w:val="36"/>
        </w:numPr>
        <w:rPr>
          <w:lang w:val="fr-CA"/>
        </w:rPr>
      </w:pPr>
      <w:r>
        <w:rPr>
          <w:lang w:val="fr-CA"/>
        </w:rPr>
        <w:t>Pouvoir lire le contenu mp3 envoyé par les professeurs</w:t>
      </w:r>
    </w:p>
    <w:p w:rsidR="00303EAD" w:rsidRDefault="00303EAD" w:rsidP="00303EAD">
      <w:pPr>
        <w:pStyle w:val="ListParagraph"/>
        <w:numPr>
          <w:ilvl w:val="0"/>
          <w:numId w:val="36"/>
        </w:numPr>
        <w:rPr>
          <w:lang w:val="fr-CA"/>
        </w:rPr>
      </w:pPr>
      <w:r>
        <w:rPr>
          <w:lang w:val="fr-CA"/>
        </w:rPr>
        <w:t xml:space="preserve">Fonctionnalités de base seulement, mais suffisantes (pas besoin de </w:t>
      </w:r>
      <w:r w:rsidR="00CC6438">
        <w:rPr>
          <w:lang w:val="fr-CA"/>
        </w:rPr>
        <w:t>"</w:t>
      </w:r>
      <w:r>
        <w:rPr>
          <w:lang w:val="fr-CA"/>
        </w:rPr>
        <w:t>playlist</w:t>
      </w:r>
      <w:r w:rsidR="00CC6438">
        <w:rPr>
          <w:lang w:val="fr-CA"/>
        </w:rPr>
        <w:t>s"</w:t>
      </w:r>
      <w:r>
        <w:rPr>
          <w:lang w:val="fr-CA"/>
        </w:rPr>
        <w:t xml:space="preserve">, </w:t>
      </w:r>
      <w:r w:rsidR="00CC6438">
        <w:rPr>
          <w:lang w:val="fr-CA"/>
        </w:rPr>
        <w:t xml:space="preserve">de </w:t>
      </w:r>
      <w:r>
        <w:rPr>
          <w:lang w:val="fr-CA"/>
        </w:rPr>
        <w:t xml:space="preserve">filtre audio, etc.) </w:t>
      </w:r>
    </w:p>
    <w:p w:rsidR="00303EAD" w:rsidRPr="00303EAD" w:rsidRDefault="00303EAD" w:rsidP="00303EAD">
      <w:pPr>
        <w:pStyle w:val="ListParagraph"/>
        <w:rPr>
          <w:lang w:val="fr-CA"/>
        </w:rPr>
      </w:pPr>
    </w:p>
    <w:p w:rsidR="00303EAD" w:rsidRPr="00303EAD" w:rsidRDefault="00303EAD" w:rsidP="00303EAD">
      <w:pPr>
        <w:rPr>
          <w:b/>
          <w:lang w:val="fr-CA"/>
        </w:rPr>
      </w:pPr>
      <w:r w:rsidRPr="00303EAD">
        <w:rPr>
          <w:b/>
        </w:rPr>
        <w:t>Aperçu de l'outil:</w:t>
      </w:r>
    </w:p>
    <w:p w:rsidR="00303EAD" w:rsidRDefault="00303EAD">
      <w:pPr>
        <w:jc w:val="left"/>
        <w:rPr>
          <w:lang w:val="fr-CA"/>
        </w:rPr>
      </w:pPr>
      <w:r>
        <w:rPr>
          <w:noProof/>
          <w:lang w:val="en-CA" w:eastAsia="en-CA" w:bidi="ar-SA"/>
        </w:rPr>
        <w:drawing>
          <wp:inline distT="0" distB="0" distL="0" distR="0">
            <wp:extent cx="1600200" cy="36195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srcRect/>
                    <a:stretch>
                      <a:fillRect/>
                    </a:stretch>
                  </pic:blipFill>
                  <pic:spPr bwMode="auto">
                    <a:xfrm>
                      <a:off x="0" y="0"/>
                      <a:ext cx="1600200" cy="361950"/>
                    </a:xfrm>
                    <a:prstGeom prst="rect">
                      <a:avLst/>
                    </a:prstGeom>
                    <a:noFill/>
                    <a:ln w="9525">
                      <a:noFill/>
                      <a:miter lim="800000"/>
                      <a:headEnd/>
                      <a:tailEnd/>
                    </a:ln>
                  </pic:spPr>
                </pic:pic>
              </a:graphicData>
            </a:graphic>
          </wp:inline>
        </w:drawing>
      </w:r>
    </w:p>
    <w:p w:rsidR="00303EAD" w:rsidRPr="00303EAD" w:rsidRDefault="00303EAD" w:rsidP="00303EAD">
      <w:pPr>
        <w:rPr>
          <w:lang w:val="fr-CA"/>
        </w:rPr>
      </w:pPr>
      <w:r>
        <w:rPr>
          <w:lang w:val="fr-CA"/>
        </w:rPr>
        <w:t xml:space="preserve">Voir: </w:t>
      </w:r>
      <w:hyperlink r:id="rId25" w:history="1">
        <w:r w:rsidRPr="004F35B5">
          <w:rPr>
            <w:rStyle w:val="Hyperlink"/>
            <w:lang w:val="fr-CA"/>
          </w:rPr>
          <w:t>http://www.varal.org/media/niftyplayer/</w:t>
        </w:r>
      </w:hyperlink>
    </w:p>
    <w:p w:rsidR="009262BC" w:rsidRPr="00303EAD" w:rsidRDefault="009262BC">
      <w:pPr>
        <w:jc w:val="left"/>
        <w:rPr>
          <w:lang w:val="fr-CA"/>
        </w:rPr>
      </w:pPr>
      <w:r w:rsidRPr="00303EAD">
        <w:rPr>
          <w:lang w:val="fr-CA"/>
        </w:rPr>
        <w:br w:type="page"/>
      </w:r>
    </w:p>
    <w:p w:rsidR="009262BC" w:rsidRDefault="009262BC" w:rsidP="009262BC">
      <w:pPr>
        <w:pStyle w:val="Heading3"/>
        <w:rPr>
          <w:lang w:val="fr-CA"/>
        </w:rPr>
      </w:pPr>
      <w:r>
        <w:rPr>
          <w:lang w:val="fr-CA"/>
        </w:rPr>
        <w:lastRenderedPageBreak/>
        <w:t>Uploadify</w:t>
      </w:r>
    </w:p>
    <w:p w:rsidR="009262BC" w:rsidRDefault="004F35B5" w:rsidP="009262BC">
      <w:r>
        <w:rPr>
          <w:b/>
          <w:noProof/>
          <w:lang w:val="en-CA" w:eastAsia="en-CA" w:bidi="ar-SA"/>
        </w:rPr>
        <w:drawing>
          <wp:anchor distT="0" distB="0" distL="114300" distR="114300" simplePos="0" relativeHeight="251662336" behindDoc="0" locked="0" layoutInCell="1" allowOverlap="1">
            <wp:simplePos x="0" y="0"/>
            <wp:positionH relativeFrom="column">
              <wp:posOffset>3128010</wp:posOffset>
            </wp:positionH>
            <wp:positionV relativeFrom="paragraph">
              <wp:posOffset>133350</wp:posOffset>
            </wp:positionV>
            <wp:extent cx="2371725" cy="379095"/>
            <wp:effectExtent l="19050" t="0" r="9525" b="0"/>
            <wp:wrapSquare wrapText="bothSides"/>
            <wp:docPr id="13" name="Picture 13" descr="uploadify - a multiple file upload plugin for jqu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ploadify - a multiple file upload plugin for jquery"/>
                    <pic:cNvPicPr>
                      <a:picLocks noChangeAspect="1" noChangeArrowheads="1"/>
                    </pic:cNvPicPr>
                  </pic:nvPicPr>
                  <pic:blipFill>
                    <a:blip r:embed="rId26" cstate="print"/>
                    <a:srcRect/>
                    <a:stretch>
                      <a:fillRect/>
                    </a:stretch>
                  </pic:blipFill>
                  <pic:spPr bwMode="auto">
                    <a:xfrm>
                      <a:off x="0" y="0"/>
                      <a:ext cx="2371725" cy="379095"/>
                    </a:xfrm>
                    <a:prstGeom prst="rect">
                      <a:avLst/>
                    </a:prstGeom>
                    <a:noFill/>
                    <a:ln w="9525">
                      <a:noFill/>
                      <a:miter lim="800000"/>
                      <a:headEnd/>
                      <a:tailEnd/>
                    </a:ln>
                  </pic:spPr>
                </pic:pic>
              </a:graphicData>
            </a:graphic>
          </wp:anchor>
        </w:drawing>
      </w:r>
      <w:r w:rsidR="009262BC" w:rsidRPr="009262BC">
        <w:rPr>
          <w:b/>
          <w:lang w:val="fr-CA"/>
        </w:rPr>
        <w:t>Description:</w:t>
      </w:r>
      <w:r w:rsidRPr="004F35B5">
        <w:t xml:space="preserve"> </w:t>
      </w:r>
    </w:p>
    <w:p w:rsidR="004F35B5" w:rsidRPr="004F35B5" w:rsidRDefault="004F35B5" w:rsidP="009262BC">
      <w:pPr>
        <w:rPr>
          <w:lang w:val="fr-CA"/>
        </w:rPr>
      </w:pPr>
      <w:r w:rsidRPr="004F35B5">
        <w:rPr>
          <w:lang w:val="fr-CA"/>
        </w:rPr>
        <w:t>Uploadify e</w:t>
      </w:r>
      <w:r>
        <w:rPr>
          <w:lang w:val="fr-CA"/>
        </w:rPr>
        <w:t>st un plugin de jQuery facilitant le téléversement de fichiers vers un site web.</w:t>
      </w:r>
    </w:p>
    <w:p w:rsidR="009262BC" w:rsidRPr="004F35B5" w:rsidRDefault="009262BC" w:rsidP="009262BC">
      <w:pPr>
        <w:rPr>
          <w:lang w:val="fr-CA"/>
        </w:rPr>
      </w:pPr>
    </w:p>
    <w:p w:rsidR="004F35B5" w:rsidRPr="004F35B5" w:rsidRDefault="009262BC" w:rsidP="004F35B5">
      <w:pPr>
        <w:rPr>
          <w:b/>
          <w:lang w:val="fr-CA"/>
        </w:rPr>
      </w:pPr>
      <w:r w:rsidRPr="009262BC">
        <w:rPr>
          <w:b/>
          <w:lang w:val="fr-CA"/>
        </w:rPr>
        <w:t>Raison de l'utilisation:</w:t>
      </w:r>
    </w:p>
    <w:p w:rsidR="00303EAD" w:rsidRDefault="004F35B5" w:rsidP="004F35B5">
      <w:pPr>
        <w:pStyle w:val="ListParagraph"/>
        <w:numPr>
          <w:ilvl w:val="0"/>
          <w:numId w:val="36"/>
        </w:numPr>
        <w:rPr>
          <w:lang w:val="fr-CA"/>
        </w:rPr>
      </w:pPr>
      <w:r w:rsidRPr="004F35B5">
        <w:rPr>
          <w:lang w:val="fr-CA"/>
        </w:rPr>
        <w:t>Permettre aux professeurs d'envoyer des fichiers images ou mp3</w:t>
      </w:r>
    </w:p>
    <w:p w:rsidR="00303EAD" w:rsidRPr="00303EAD" w:rsidRDefault="00303EAD" w:rsidP="00303EAD">
      <w:pPr>
        <w:pStyle w:val="ListParagraph"/>
        <w:rPr>
          <w:lang w:val="fr-CA"/>
        </w:rPr>
      </w:pPr>
    </w:p>
    <w:p w:rsidR="00303EAD" w:rsidRPr="00303EAD" w:rsidRDefault="00303EAD" w:rsidP="004F35B5">
      <w:pPr>
        <w:rPr>
          <w:b/>
          <w:lang w:val="fr-CA"/>
        </w:rPr>
      </w:pPr>
      <w:r w:rsidRPr="00303EAD">
        <w:rPr>
          <w:b/>
        </w:rPr>
        <w:t>Aperçu de l'outil:</w:t>
      </w:r>
    </w:p>
    <w:p w:rsidR="009262BC" w:rsidRDefault="00303EAD" w:rsidP="009262BC">
      <w:pPr>
        <w:rPr>
          <w:lang w:val="fr-CA"/>
        </w:rPr>
      </w:pPr>
      <w:r>
        <w:rPr>
          <w:noProof/>
          <w:lang w:val="en-CA" w:eastAsia="en-CA" w:bidi="ar-SA"/>
        </w:rPr>
        <w:drawing>
          <wp:inline distT="0" distB="0" distL="0" distR="0">
            <wp:extent cx="3510131" cy="260032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srcRect/>
                    <a:stretch>
                      <a:fillRect/>
                    </a:stretch>
                  </pic:blipFill>
                  <pic:spPr bwMode="auto">
                    <a:xfrm>
                      <a:off x="0" y="0"/>
                      <a:ext cx="3510131" cy="2600325"/>
                    </a:xfrm>
                    <a:prstGeom prst="rect">
                      <a:avLst/>
                    </a:prstGeom>
                    <a:noFill/>
                    <a:ln w="9525">
                      <a:noFill/>
                      <a:miter lim="800000"/>
                      <a:headEnd/>
                      <a:tailEnd/>
                    </a:ln>
                  </pic:spPr>
                </pic:pic>
              </a:graphicData>
            </a:graphic>
          </wp:inline>
        </w:drawing>
      </w:r>
    </w:p>
    <w:p w:rsidR="00303EAD" w:rsidRPr="00303EAD" w:rsidRDefault="00303EAD" w:rsidP="00303EAD">
      <w:pPr>
        <w:rPr>
          <w:lang w:val="fr-CA"/>
        </w:rPr>
      </w:pPr>
      <w:r>
        <w:rPr>
          <w:lang w:val="fr-CA"/>
        </w:rPr>
        <w:t xml:space="preserve">Voir: </w:t>
      </w:r>
      <w:hyperlink r:id="rId28" w:history="1">
        <w:r w:rsidRPr="004F35B5">
          <w:rPr>
            <w:rStyle w:val="Hyperlink"/>
            <w:lang w:val="fr-CA"/>
          </w:rPr>
          <w:t>http://www.uploadify.com/</w:t>
        </w:r>
      </w:hyperlink>
    </w:p>
    <w:p w:rsidR="009E578C" w:rsidRPr="009262BC" w:rsidRDefault="009E578C" w:rsidP="009E578C">
      <w:pPr>
        <w:rPr>
          <w:rFonts w:cs="Arial"/>
          <w:b/>
          <w:lang w:val="fr-CA"/>
        </w:rPr>
      </w:pPr>
    </w:p>
    <w:p w:rsidR="009262BC" w:rsidRDefault="009262BC">
      <w:pPr>
        <w:jc w:val="left"/>
        <w:rPr>
          <w:rFonts w:cs="Arial"/>
          <w:b/>
          <w:bCs/>
          <w:color w:val="FFFFFF" w:themeColor="background1"/>
          <w:spacing w:val="15"/>
          <w:sz w:val="22"/>
          <w:szCs w:val="22"/>
          <w:lang w:val="fr-CA"/>
        </w:rPr>
      </w:pPr>
      <w:r>
        <w:rPr>
          <w:rFonts w:cs="Arial"/>
          <w:lang w:val="fr-CA"/>
        </w:rPr>
        <w:br w:type="page"/>
      </w:r>
    </w:p>
    <w:p w:rsidR="009E578C" w:rsidRDefault="00CD69B0" w:rsidP="009E578C">
      <w:pPr>
        <w:pStyle w:val="Heading1"/>
        <w:rPr>
          <w:rFonts w:cs="Arial"/>
          <w:lang w:val="fr-CA"/>
        </w:rPr>
      </w:pPr>
      <w:bookmarkStart w:id="5" w:name="_Toc260234747"/>
      <w:r>
        <w:rPr>
          <w:rFonts w:cs="Arial"/>
          <w:lang w:val="fr-CA"/>
        </w:rPr>
        <w:lastRenderedPageBreak/>
        <w:t>Description de l'implémentation</w:t>
      </w:r>
      <w:bookmarkEnd w:id="5"/>
    </w:p>
    <w:p w:rsidR="004B2FC7" w:rsidRDefault="004B2FC7" w:rsidP="004B2FC7">
      <w:pPr>
        <w:pStyle w:val="Heading2"/>
        <w:rPr>
          <w:lang w:val="fr-CA"/>
        </w:rPr>
      </w:pPr>
      <w:bookmarkStart w:id="6" w:name="_Toc260234748"/>
      <w:r>
        <w:rPr>
          <w:lang w:val="fr-CA"/>
        </w:rPr>
        <w:t>Travail d'intégration</w:t>
      </w:r>
      <w:bookmarkEnd w:id="6"/>
    </w:p>
    <w:p w:rsidR="004B2FC7" w:rsidRDefault="004B2FC7" w:rsidP="004B2FC7">
      <w:pPr>
        <w:rPr>
          <w:lang w:val="fr-CA"/>
        </w:rPr>
      </w:pPr>
      <w:r>
        <w:rPr>
          <w:lang w:val="fr-CA"/>
        </w:rPr>
        <w:t xml:space="preserve">La tâche principale a été de comprendre le fonctionnement de chacun des outils précédemment présentés. La difficulté était </w:t>
      </w:r>
      <w:r w:rsidR="00CC6438">
        <w:rPr>
          <w:lang w:val="fr-CA"/>
        </w:rPr>
        <w:t xml:space="preserve">dans </w:t>
      </w:r>
      <w:r>
        <w:rPr>
          <w:lang w:val="fr-CA"/>
        </w:rPr>
        <w:t>le fait que chaque outil avait une documentation de qualité variable et des philosophies ou façon de fonctionner différentes. Par exemple, pour certains outils il fallait spécifier l'encodage à plusieurs endroits alors que pour d'autres une seule place suffisait. Certains outils étaient ac</w:t>
      </w:r>
      <w:r w:rsidR="00CC6438">
        <w:rPr>
          <w:lang w:val="fr-CA"/>
        </w:rPr>
        <w:t>compagnés de documentation par tutoriels</w:t>
      </w:r>
      <w:r>
        <w:rPr>
          <w:lang w:val="fr-CA"/>
        </w:rPr>
        <w:t xml:space="preserve"> de démonstration alors que d'autres n'avait qu'une documentation technique.</w:t>
      </w:r>
      <w:r w:rsidR="00CC6438">
        <w:rPr>
          <w:lang w:val="fr-CA"/>
        </w:rPr>
        <w:t xml:space="preserve"> De plus, le passage de l'information entre les divers outils et langages représentait un défi.</w:t>
      </w:r>
    </w:p>
    <w:p w:rsidR="004B2FC7" w:rsidRPr="004B2FC7" w:rsidRDefault="004B2FC7" w:rsidP="004B2FC7">
      <w:pPr>
        <w:rPr>
          <w:lang w:val="fr-CA"/>
        </w:rPr>
      </w:pPr>
    </w:p>
    <w:p w:rsidR="009E578C" w:rsidRPr="00B20DF6" w:rsidRDefault="00814AA4" w:rsidP="00F40D50">
      <w:pPr>
        <w:pStyle w:val="Heading2"/>
        <w:rPr>
          <w:rFonts w:cs="Arial"/>
          <w:lang w:val="fr-CA"/>
        </w:rPr>
      </w:pPr>
      <w:bookmarkStart w:id="7" w:name="_Toc260234749"/>
      <w:r w:rsidRPr="00B20DF6">
        <w:rPr>
          <w:rFonts w:cs="Arial"/>
          <w:lang w:val="fr-CA"/>
        </w:rPr>
        <w:t>Format des questionnaires en XML</w:t>
      </w:r>
      <w:bookmarkEnd w:id="7"/>
    </w:p>
    <w:p w:rsidR="00951EEF" w:rsidRPr="00B20DF6" w:rsidRDefault="00CC6438" w:rsidP="009E578C">
      <w:pPr>
        <w:rPr>
          <w:rFonts w:cs="Arial"/>
          <w:lang w:val="fr-CA"/>
        </w:rPr>
      </w:pPr>
      <w:r>
        <w:rPr>
          <w:rFonts w:cs="Arial"/>
          <w:lang w:val="fr-CA"/>
        </w:rPr>
        <w:t>Il a fallu c</w:t>
      </w:r>
      <w:r w:rsidR="00043C33" w:rsidRPr="00B20DF6">
        <w:rPr>
          <w:rFonts w:cs="Arial"/>
          <w:lang w:val="fr-CA"/>
        </w:rPr>
        <w:t xml:space="preserve">réer une structure de données pouvant contenir toutes les informations nécessaires pour les questionnaires </w:t>
      </w:r>
      <w:r w:rsidR="006B5234">
        <w:rPr>
          <w:rFonts w:cs="Arial"/>
          <w:lang w:val="fr-CA"/>
        </w:rPr>
        <w:t xml:space="preserve">pour guider le reste du développement. </w:t>
      </w:r>
      <w:r w:rsidR="00043C33" w:rsidRPr="00B20DF6">
        <w:rPr>
          <w:rFonts w:cs="Arial"/>
          <w:lang w:val="fr-CA"/>
        </w:rPr>
        <w:t xml:space="preserve"> </w:t>
      </w:r>
    </w:p>
    <w:p w:rsidR="00043C33" w:rsidRPr="00B20DF6" w:rsidRDefault="00043C33" w:rsidP="009E578C">
      <w:pPr>
        <w:rPr>
          <w:rFonts w:cs="Arial"/>
          <w:lang w:val="fr-CA"/>
        </w:rPr>
      </w:pPr>
      <w:r w:rsidRPr="00B20DF6">
        <w:rPr>
          <w:rFonts w:cs="Arial"/>
          <w:lang w:val="fr-CA"/>
        </w:rPr>
        <w:t>Voici un fichier type d’un questionnaire à une seule question :</w:t>
      </w:r>
    </w:p>
    <w:p w:rsidR="006B5234" w:rsidRPr="006B5234" w:rsidRDefault="006B5234" w:rsidP="006B5234">
      <w:pPr>
        <w:pStyle w:val="NoSpacing"/>
        <w:rPr>
          <w:rStyle w:val="SubtleEmphasis"/>
          <w:sz w:val="18"/>
          <w:szCs w:val="18"/>
          <w:lang w:val="fr-CA"/>
        </w:rPr>
      </w:pPr>
      <w:r w:rsidRPr="006B5234">
        <w:rPr>
          <w:rStyle w:val="SubtleEmphasis"/>
          <w:sz w:val="18"/>
          <w:szCs w:val="18"/>
          <w:lang w:val="fr-CA"/>
        </w:rPr>
        <w:t>&lt;?xml version="1.0" encoding="UTF-8"?&gt;</w:t>
      </w:r>
    </w:p>
    <w:p w:rsidR="006B5234" w:rsidRPr="006B5234" w:rsidRDefault="006B5234" w:rsidP="006B5234">
      <w:pPr>
        <w:pStyle w:val="NoSpacing"/>
        <w:rPr>
          <w:rStyle w:val="SubtleEmphasis"/>
          <w:sz w:val="18"/>
          <w:szCs w:val="18"/>
          <w:lang w:val="fr-CA"/>
        </w:rPr>
      </w:pPr>
      <w:r w:rsidRPr="006B5234">
        <w:rPr>
          <w:rStyle w:val="SubtleEmphasis"/>
          <w:sz w:val="18"/>
          <w:szCs w:val="18"/>
          <w:lang w:val="fr-CA"/>
        </w:rPr>
        <w:t>&lt;Questionnaire&gt;</w:t>
      </w:r>
    </w:p>
    <w:p w:rsidR="006B5234" w:rsidRPr="006B5234" w:rsidRDefault="006B5234" w:rsidP="006B5234">
      <w:pPr>
        <w:pStyle w:val="NoSpacing"/>
        <w:rPr>
          <w:rStyle w:val="SubtleEmphasis"/>
          <w:sz w:val="18"/>
          <w:szCs w:val="18"/>
          <w:lang w:val="fr-CA"/>
        </w:rPr>
      </w:pPr>
      <w:r w:rsidRPr="006B5234">
        <w:rPr>
          <w:rStyle w:val="SubtleEmphasis"/>
          <w:sz w:val="18"/>
          <w:szCs w:val="18"/>
          <w:lang w:val="fr-CA"/>
        </w:rPr>
        <w:t xml:space="preserve">  &lt;type_questionnaire&gt;formatif&lt;/type_questionnaire&gt;</w:t>
      </w:r>
    </w:p>
    <w:p w:rsidR="006B5234" w:rsidRPr="006B5234" w:rsidRDefault="006B5234" w:rsidP="006B5234">
      <w:pPr>
        <w:pStyle w:val="NoSpacing"/>
        <w:rPr>
          <w:rStyle w:val="SubtleEmphasis"/>
          <w:sz w:val="18"/>
          <w:szCs w:val="18"/>
          <w:lang w:val="fr-CA"/>
        </w:rPr>
      </w:pPr>
      <w:r w:rsidRPr="006B5234">
        <w:rPr>
          <w:rStyle w:val="SubtleEmphasis"/>
          <w:sz w:val="18"/>
          <w:szCs w:val="18"/>
          <w:lang w:val="fr-CA"/>
        </w:rPr>
        <w:t xml:space="preserve">  &lt;video_url&gt;http://www.youtube.com/watch?v=c-BYrXY9bfQ&lt;/video_url&gt;</w:t>
      </w:r>
    </w:p>
    <w:p w:rsidR="006B5234" w:rsidRPr="006B5234" w:rsidRDefault="006B5234" w:rsidP="006B5234">
      <w:pPr>
        <w:pStyle w:val="NoSpacing"/>
        <w:rPr>
          <w:rStyle w:val="SubtleEmphasis"/>
          <w:sz w:val="18"/>
          <w:szCs w:val="18"/>
          <w:lang w:val="fr-CA"/>
        </w:rPr>
      </w:pPr>
      <w:r w:rsidRPr="006B5234">
        <w:rPr>
          <w:rStyle w:val="SubtleEmphasis"/>
          <w:sz w:val="18"/>
          <w:szCs w:val="18"/>
          <w:lang w:val="fr-CA"/>
        </w:rPr>
        <w:t xml:space="preserve">  &lt;titre&gt;</w:t>
      </w:r>
      <w:r w:rsidRPr="006B5234">
        <w:rPr>
          <w:rStyle w:val="SubtleEmphasis"/>
          <w:sz w:val="18"/>
          <w:szCs w:val="18"/>
        </w:rPr>
        <w:t>Un questionnaire</w:t>
      </w:r>
      <w:r w:rsidRPr="006B5234">
        <w:rPr>
          <w:rStyle w:val="SubtleEmphasis"/>
          <w:sz w:val="18"/>
          <w:szCs w:val="18"/>
          <w:lang w:val="fr-CA"/>
        </w:rPr>
        <w:t>&lt;/titre&gt;</w:t>
      </w:r>
    </w:p>
    <w:p w:rsidR="006B5234" w:rsidRPr="006B5234" w:rsidRDefault="006B5234" w:rsidP="006B5234">
      <w:pPr>
        <w:pStyle w:val="NoSpacing"/>
        <w:rPr>
          <w:rStyle w:val="SubtleEmphasis"/>
          <w:sz w:val="18"/>
          <w:szCs w:val="18"/>
          <w:lang w:val="fr-CA"/>
        </w:rPr>
      </w:pPr>
      <w:r w:rsidRPr="006B5234">
        <w:rPr>
          <w:rStyle w:val="SubtleEmphasis"/>
          <w:sz w:val="18"/>
          <w:szCs w:val="18"/>
          <w:lang w:val="fr-CA"/>
        </w:rPr>
        <w:t xml:space="preserve">  &lt;Question&gt;</w:t>
      </w:r>
    </w:p>
    <w:p w:rsidR="006B5234" w:rsidRPr="006B5234" w:rsidRDefault="006B5234" w:rsidP="006B5234">
      <w:pPr>
        <w:pStyle w:val="NoSpacing"/>
        <w:rPr>
          <w:rStyle w:val="SubtleEmphasis"/>
          <w:sz w:val="18"/>
          <w:szCs w:val="18"/>
          <w:lang w:val="fr-CA"/>
        </w:rPr>
      </w:pPr>
      <w:r w:rsidRPr="006B5234">
        <w:rPr>
          <w:rStyle w:val="SubtleEmphasis"/>
          <w:sz w:val="18"/>
          <w:szCs w:val="18"/>
          <w:lang w:val="fr-CA"/>
        </w:rPr>
        <w:t xml:space="preserve">    &lt;TypeQuestion&gt;checkbox&lt;/TypeQuestion&gt;</w:t>
      </w:r>
    </w:p>
    <w:p w:rsidR="006B5234" w:rsidRPr="006B5234" w:rsidRDefault="006B5234" w:rsidP="006B5234">
      <w:pPr>
        <w:pStyle w:val="NoSpacing"/>
        <w:rPr>
          <w:rStyle w:val="SubtleEmphasis"/>
          <w:sz w:val="18"/>
          <w:szCs w:val="18"/>
          <w:lang w:val="en-CA"/>
        </w:rPr>
      </w:pPr>
      <w:r w:rsidRPr="006B5234">
        <w:rPr>
          <w:rStyle w:val="SubtleEmphasis"/>
          <w:sz w:val="18"/>
          <w:szCs w:val="18"/>
          <w:lang w:val="fr-CA"/>
        </w:rPr>
        <w:t xml:space="preserve">    &lt;Enonce&gt;</w:t>
      </w:r>
      <w:r w:rsidRPr="006B5234">
        <w:rPr>
          <w:rStyle w:val="SubtleEmphasis"/>
          <w:sz w:val="18"/>
          <w:szCs w:val="18"/>
        </w:rPr>
        <w:t>Une question</w:t>
      </w:r>
      <w:r w:rsidRPr="006B5234">
        <w:rPr>
          <w:rStyle w:val="SubtleEmphasis"/>
          <w:sz w:val="18"/>
          <w:szCs w:val="18"/>
          <w:lang w:val="en-CA"/>
        </w:rPr>
        <w:t>&lt;/Enonce&gt;</w:t>
      </w:r>
    </w:p>
    <w:p w:rsidR="006B5234" w:rsidRPr="006B5234" w:rsidRDefault="006B5234" w:rsidP="006B5234">
      <w:pPr>
        <w:pStyle w:val="NoSpacing"/>
        <w:rPr>
          <w:rStyle w:val="SubtleEmphasis"/>
          <w:sz w:val="18"/>
          <w:szCs w:val="18"/>
          <w:lang w:val="en-CA"/>
        </w:rPr>
      </w:pPr>
      <w:r w:rsidRPr="006B5234">
        <w:rPr>
          <w:rStyle w:val="SubtleEmphasis"/>
          <w:sz w:val="18"/>
          <w:szCs w:val="18"/>
          <w:lang w:val="en-CA"/>
        </w:rPr>
        <w:t xml:space="preserve">    &lt;StartTime&gt;120&lt;/StartTime&gt;</w:t>
      </w:r>
    </w:p>
    <w:p w:rsidR="006B5234" w:rsidRPr="006B5234" w:rsidRDefault="006B5234" w:rsidP="006B5234">
      <w:pPr>
        <w:pStyle w:val="NoSpacing"/>
        <w:rPr>
          <w:rStyle w:val="SubtleEmphasis"/>
          <w:sz w:val="18"/>
          <w:szCs w:val="18"/>
          <w:lang w:val="en-CA"/>
        </w:rPr>
      </w:pPr>
      <w:r w:rsidRPr="006B5234">
        <w:rPr>
          <w:rStyle w:val="SubtleEmphasis"/>
          <w:sz w:val="18"/>
          <w:szCs w:val="18"/>
          <w:lang w:val="en-CA"/>
        </w:rPr>
        <w:t xml:space="preserve">    &lt;EndTime&gt;150&lt;/EndTime&gt;</w:t>
      </w:r>
    </w:p>
    <w:p w:rsidR="006B5234" w:rsidRPr="006B5234" w:rsidRDefault="006B5234" w:rsidP="006B5234">
      <w:pPr>
        <w:pStyle w:val="NoSpacing"/>
        <w:rPr>
          <w:rStyle w:val="SubtleEmphasis"/>
          <w:sz w:val="18"/>
          <w:szCs w:val="18"/>
          <w:lang w:val="en-CA"/>
        </w:rPr>
      </w:pPr>
      <w:r w:rsidRPr="006B5234">
        <w:rPr>
          <w:rStyle w:val="SubtleEmphasis"/>
          <w:sz w:val="18"/>
          <w:szCs w:val="18"/>
          <w:lang w:val="en-CA"/>
        </w:rPr>
        <w:t xml:space="preserve">    &lt;Ponderation&gt;5&lt;/Ponderation&gt;</w:t>
      </w:r>
    </w:p>
    <w:p w:rsidR="006B5234" w:rsidRPr="006B5234" w:rsidRDefault="006B5234" w:rsidP="006B5234">
      <w:pPr>
        <w:pStyle w:val="NoSpacing"/>
        <w:rPr>
          <w:rStyle w:val="SubtleEmphasis"/>
          <w:sz w:val="18"/>
          <w:szCs w:val="18"/>
          <w:lang w:val="en-CA"/>
        </w:rPr>
      </w:pPr>
      <w:r w:rsidRPr="006B5234">
        <w:rPr>
          <w:rStyle w:val="SubtleEmphasis"/>
          <w:sz w:val="18"/>
          <w:szCs w:val="18"/>
          <w:lang w:val="en-CA"/>
        </w:rPr>
        <w:t xml:space="preserve">    &lt;Reponses&gt;</w:t>
      </w:r>
    </w:p>
    <w:p w:rsidR="006B5234" w:rsidRPr="006B5234" w:rsidRDefault="006B5234" w:rsidP="006B5234">
      <w:pPr>
        <w:pStyle w:val="NoSpacing"/>
        <w:rPr>
          <w:rStyle w:val="SubtleEmphasis"/>
          <w:sz w:val="18"/>
          <w:szCs w:val="18"/>
          <w:lang w:val="en-CA"/>
        </w:rPr>
      </w:pPr>
      <w:r w:rsidRPr="006B5234">
        <w:rPr>
          <w:rStyle w:val="SubtleEmphasis"/>
          <w:sz w:val="18"/>
          <w:szCs w:val="18"/>
          <w:lang w:val="en-CA"/>
        </w:rPr>
        <w:t xml:space="preserve">      &lt;Reponse reponse_type="ReponseImage" pts="1"&gt;upload</w:t>
      </w:r>
      <w:r w:rsidRPr="006B5234">
        <w:rPr>
          <w:rStyle w:val="SubtleEmphasis"/>
          <w:sz w:val="18"/>
          <w:szCs w:val="18"/>
        </w:rPr>
        <w:t>ify/uploads/sound.png&lt;/Reponse&gt;</w:t>
      </w:r>
    </w:p>
    <w:p w:rsidR="006B5234" w:rsidRPr="006B5234" w:rsidRDefault="006B5234" w:rsidP="006B5234">
      <w:pPr>
        <w:pStyle w:val="NoSpacing"/>
        <w:rPr>
          <w:rStyle w:val="SubtleEmphasis"/>
          <w:sz w:val="18"/>
          <w:szCs w:val="18"/>
          <w:lang w:val="en-CA"/>
        </w:rPr>
      </w:pPr>
      <w:r w:rsidRPr="006B5234">
        <w:rPr>
          <w:rStyle w:val="SubtleEmphasis"/>
          <w:sz w:val="18"/>
          <w:szCs w:val="18"/>
          <w:lang w:val="en-CA"/>
        </w:rPr>
        <w:t xml:space="preserve">      &lt;Reponse reponse_type="ReponseImage" pts="</w:t>
      </w:r>
      <w:r w:rsidRPr="006B5234">
        <w:rPr>
          <w:rStyle w:val="SubtleEmphasis"/>
          <w:sz w:val="18"/>
          <w:szCs w:val="18"/>
        </w:rPr>
        <w:t>0</w:t>
      </w:r>
      <w:r w:rsidRPr="006B5234">
        <w:rPr>
          <w:rStyle w:val="SubtleEmphasis"/>
          <w:sz w:val="18"/>
          <w:szCs w:val="18"/>
          <w:lang w:val="en-CA"/>
        </w:rPr>
        <w:t>"&gt;uploadify/uploads/piment.jpg&lt;/Reponse&gt;</w:t>
      </w:r>
    </w:p>
    <w:p w:rsidR="006B5234" w:rsidRPr="006B5234" w:rsidRDefault="006B5234" w:rsidP="006B5234">
      <w:pPr>
        <w:pStyle w:val="NoSpacing"/>
        <w:rPr>
          <w:rStyle w:val="SubtleEmphasis"/>
          <w:sz w:val="18"/>
          <w:szCs w:val="18"/>
          <w:lang w:val="fr-CA"/>
        </w:rPr>
      </w:pPr>
      <w:r w:rsidRPr="006B5234">
        <w:rPr>
          <w:rStyle w:val="SubtleEmphasis"/>
          <w:sz w:val="18"/>
          <w:szCs w:val="18"/>
          <w:lang w:val="en-CA"/>
        </w:rPr>
        <w:t xml:space="preserve">    </w:t>
      </w:r>
      <w:r w:rsidRPr="006B5234">
        <w:rPr>
          <w:rStyle w:val="SubtleEmphasis"/>
          <w:sz w:val="18"/>
          <w:szCs w:val="18"/>
          <w:lang w:val="fr-CA"/>
        </w:rPr>
        <w:t>&lt;/Reponses&gt;</w:t>
      </w:r>
    </w:p>
    <w:p w:rsidR="006B5234" w:rsidRPr="006B5234" w:rsidRDefault="006B5234" w:rsidP="006B5234">
      <w:pPr>
        <w:pStyle w:val="NoSpacing"/>
        <w:rPr>
          <w:rStyle w:val="SubtleEmphasis"/>
          <w:sz w:val="18"/>
          <w:szCs w:val="18"/>
          <w:lang w:val="fr-CA"/>
        </w:rPr>
      </w:pPr>
      <w:r w:rsidRPr="006B5234">
        <w:rPr>
          <w:rStyle w:val="SubtleEmphasis"/>
          <w:sz w:val="18"/>
          <w:szCs w:val="18"/>
          <w:lang w:val="fr-CA"/>
        </w:rPr>
        <w:t xml:space="preserve">  &lt;/Question&gt;</w:t>
      </w:r>
    </w:p>
    <w:p w:rsidR="00043C33" w:rsidRPr="006B5234" w:rsidRDefault="006B5234" w:rsidP="006B5234">
      <w:pPr>
        <w:pStyle w:val="NoSpacing"/>
        <w:rPr>
          <w:rStyle w:val="SubtleEmphasis"/>
          <w:sz w:val="18"/>
          <w:szCs w:val="18"/>
          <w:lang w:val="fr-CA"/>
        </w:rPr>
      </w:pPr>
      <w:r w:rsidRPr="006B5234">
        <w:rPr>
          <w:rStyle w:val="SubtleEmphasis"/>
          <w:sz w:val="18"/>
          <w:szCs w:val="18"/>
          <w:lang w:val="fr-CA"/>
        </w:rPr>
        <w:t>&lt;/Questionnaire&gt;</w:t>
      </w:r>
    </w:p>
    <w:p w:rsidR="002F5473" w:rsidRPr="00B20DF6" w:rsidRDefault="002F5473" w:rsidP="00043C33">
      <w:pPr>
        <w:pStyle w:val="NoSpacing"/>
        <w:rPr>
          <w:rFonts w:cs="Arial"/>
          <w:lang w:val="fr-CA"/>
        </w:rPr>
      </w:pPr>
    </w:p>
    <w:p w:rsidR="00951EEF" w:rsidRPr="00B20DF6" w:rsidRDefault="00043C33" w:rsidP="006E7B90">
      <w:pPr>
        <w:pStyle w:val="NoSpacing"/>
        <w:rPr>
          <w:rFonts w:cs="Arial"/>
          <w:spacing w:val="15"/>
          <w:sz w:val="22"/>
          <w:szCs w:val="22"/>
          <w:lang w:val="fr-CA"/>
        </w:rPr>
      </w:pPr>
      <w:r w:rsidRPr="00B20DF6">
        <w:rPr>
          <w:rFonts w:cs="Arial"/>
          <w:lang w:val="fr-CA"/>
        </w:rPr>
        <w:t>On remarque donc qu’un questionn</w:t>
      </w:r>
      <w:r w:rsidR="0075593A" w:rsidRPr="00B20DF6">
        <w:rPr>
          <w:rFonts w:cs="Arial"/>
          <w:lang w:val="fr-CA"/>
        </w:rPr>
        <w:t>aire a</w:t>
      </w:r>
      <w:r w:rsidR="006B5234">
        <w:rPr>
          <w:rFonts w:cs="Arial"/>
          <w:lang w:val="fr-CA"/>
        </w:rPr>
        <w:t xml:space="preserve"> un type,</w:t>
      </w:r>
      <w:r w:rsidR="0075593A" w:rsidRPr="00B20DF6">
        <w:rPr>
          <w:rFonts w:cs="Arial"/>
          <w:lang w:val="fr-CA"/>
        </w:rPr>
        <w:t xml:space="preserve">  un lien vers la</w:t>
      </w:r>
      <w:r w:rsidRPr="00B20DF6">
        <w:rPr>
          <w:rFonts w:cs="Arial"/>
          <w:lang w:val="fr-CA"/>
        </w:rPr>
        <w:t xml:space="preserve"> vidéo, un </w:t>
      </w:r>
      <w:r w:rsidR="006B5234">
        <w:rPr>
          <w:rFonts w:cs="Arial"/>
          <w:lang w:val="fr-CA"/>
        </w:rPr>
        <w:t>titre</w:t>
      </w:r>
      <w:r w:rsidRPr="00B20DF6">
        <w:rPr>
          <w:rFonts w:cs="Arial"/>
          <w:lang w:val="fr-CA"/>
        </w:rPr>
        <w:t xml:space="preserve"> et ensuite une série de questions. Ces questions ont un type, un énoncé, un temps de début et de fin (dans la vidéo), une pondération et des choix de réponses ayant </w:t>
      </w:r>
      <w:r w:rsidR="006B5234">
        <w:rPr>
          <w:rFonts w:cs="Arial"/>
          <w:lang w:val="fr-CA"/>
        </w:rPr>
        <w:t>un type et une valeur pondérée</w:t>
      </w:r>
      <w:r w:rsidRPr="00B20DF6">
        <w:rPr>
          <w:rFonts w:cs="Arial"/>
          <w:lang w:val="fr-CA"/>
        </w:rPr>
        <w:t>.</w:t>
      </w:r>
      <w:r w:rsidR="00951EEF" w:rsidRPr="00B20DF6">
        <w:rPr>
          <w:rFonts w:cs="Arial"/>
          <w:lang w:val="fr-CA"/>
        </w:rPr>
        <w:br w:type="page"/>
      </w:r>
    </w:p>
    <w:p w:rsidR="00814AA4" w:rsidRPr="00B20DF6" w:rsidRDefault="00814AA4" w:rsidP="00F40D50">
      <w:pPr>
        <w:pStyle w:val="Heading2"/>
        <w:rPr>
          <w:rFonts w:cs="Arial"/>
          <w:lang w:val="fr-CA"/>
        </w:rPr>
      </w:pPr>
      <w:bookmarkStart w:id="8" w:name="_Toc260234750"/>
      <w:r w:rsidRPr="00B20DF6">
        <w:rPr>
          <w:rFonts w:cs="Arial"/>
          <w:lang w:val="fr-CA"/>
        </w:rPr>
        <w:lastRenderedPageBreak/>
        <w:t>Interface étudiant</w:t>
      </w:r>
      <w:bookmarkEnd w:id="8"/>
    </w:p>
    <w:p w:rsidR="00ED70B0" w:rsidRPr="00B20DF6" w:rsidRDefault="00ED70B0" w:rsidP="00ED70B0">
      <w:pPr>
        <w:pStyle w:val="Caption"/>
        <w:rPr>
          <w:rFonts w:cs="Arial"/>
        </w:rPr>
      </w:pPr>
      <w:r w:rsidRPr="00B20DF6">
        <w:rPr>
          <w:rFonts w:cs="Arial"/>
        </w:rPr>
        <w:t xml:space="preserve">Figure </w:t>
      </w:r>
      <w:r w:rsidR="00FC252F" w:rsidRPr="00B20DF6">
        <w:rPr>
          <w:rFonts w:cs="Arial"/>
        </w:rPr>
        <w:fldChar w:fldCharType="begin"/>
      </w:r>
      <w:r w:rsidR="00356FEF" w:rsidRPr="00B20DF6">
        <w:rPr>
          <w:rFonts w:cs="Arial"/>
        </w:rPr>
        <w:instrText xml:space="preserve"> SEQ Figure \* ARABIC </w:instrText>
      </w:r>
      <w:r w:rsidR="00FC252F" w:rsidRPr="00B20DF6">
        <w:rPr>
          <w:rFonts w:cs="Arial"/>
        </w:rPr>
        <w:fldChar w:fldCharType="separate"/>
      </w:r>
      <w:r w:rsidR="008A29C8">
        <w:rPr>
          <w:rFonts w:cs="Arial"/>
          <w:noProof/>
        </w:rPr>
        <w:t>1</w:t>
      </w:r>
      <w:r w:rsidR="00FC252F" w:rsidRPr="00B20DF6">
        <w:rPr>
          <w:rFonts w:cs="Arial"/>
        </w:rPr>
        <w:fldChar w:fldCharType="end"/>
      </w:r>
      <w:r w:rsidRPr="00B20DF6">
        <w:rPr>
          <w:rFonts w:cs="Arial"/>
        </w:rPr>
        <w:t xml:space="preserve"> - Interface de l'étudiant</w:t>
      </w:r>
    </w:p>
    <w:p w:rsidR="006B5234" w:rsidRPr="00B20DF6" w:rsidRDefault="006B5234" w:rsidP="00ED70B0">
      <w:pPr>
        <w:rPr>
          <w:rFonts w:cs="Arial"/>
          <w:lang w:val="fr-CA"/>
        </w:rPr>
      </w:pPr>
      <w:r>
        <w:rPr>
          <w:rFonts w:cs="Arial"/>
          <w:noProof/>
          <w:lang w:val="en-CA" w:eastAsia="en-CA" w:bidi="ar-SA"/>
        </w:rPr>
        <w:drawing>
          <wp:inline distT="0" distB="0" distL="0" distR="0">
            <wp:extent cx="5486400" cy="350342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5486400" cy="3503428"/>
                    </a:xfrm>
                    <a:prstGeom prst="rect">
                      <a:avLst/>
                    </a:prstGeom>
                    <a:noFill/>
                    <a:ln w="9525">
                      <a:noFill/>
                      <a:miter lim="800000"/>
                      <a:headEnd/>
                      <a:tailEnd/>
                    </a:ln>
                  </pic:spPr>
                </pic:pic>
              </a:graphicData>
            </a:graphic>
          </wp:inline>
        </w:drawing>
      </w:r>
    </w:p>
    <w:p w:rsidR="00951EEF" w:rsidRPr="00B20DF6" w:rsidRDefault="00951EEF" w:rsidP="00951EEF">
      <w:pPr>
        <w:pStyle w:val="ListParagraph"/>
        <w:numPr>
          <w:ilvl w:val="0"/>
          <w:numId w:val="30"/>
        </w:numPr>
        <w:rPr>
          <w:rFonts w:cs="Arial"/>
          <w:lang w:val="fr-CA"/>
        </w:rPr>
      </w:pPr>
      <w:r w:rsidRPr="00B20DF6">
        <w:rPr>
          <w:rFonts w:cs="Arial"/>
          <w:lang w:val="fr-CA"/>
        </w:rPr>
        <w:t>L’interface de l’étudiant permet à l’utilisateur de choisir un</w:t>
      </w:r>
      <w:r w:rsidR="00CC6438">
        <w:rPr>
          <w:rFonts w:cs="Arial"/>
          <w:lang w:val="fr-CA"/>
        </w:rPr>
        <w:t xml:space="preserve"> questionnaire et d’y répondre</w:t>
      </w:r>
    </w:p>
    <w:p w:rsidR="00951EEF" w:rsidRPr="00B20DF6" w:rsidRDefault="00951EEF" w:rsidP="00951EEF">
      <w:pPr>
        <w:pStyle w:val="ListParagraph"/>
        <w:numPr>
          <w:ilvl w:val="0"/>
          <w:numId w:val="30"/>
        </w:numPr>
        <w:rPr>
          <w:rFonts w:cs="Arial"/>
          <w:lang w:val="fr-CA"/>
        </w:rPr>
      </w:pPr>
      <w:r w:rsidRPr="00B20DF6">
        <w:rPr>
          <w:rFonts w:cs="Arial"/>
          <w:lang w:val="fr-CA"/>
        </w:rPr>
        <w:t xml:space="preserve">L’interface </w:t>
      </w:r>
      <w:r w:rsidR="006B5234">
        <w:rPr>
          <w:rFonts w:cs="Arial"/>
          <w:lang w:val="fr-CA"/>
        </w:rPr>
        <w:t xml:space="preserve">a </w:t>
      </w:r>
      <w:r w:rsidR="00CC6438">
        <w:rPr>
          <w:rFonts w:cs="Arial"/>
          <w:lang w:val="fr-CA"/>
        </w:rPr>
        <w:t>un visionneur vidéo à</w:t>
      </w:r>
      <w:r w:rsidRPr="00B20DF6">
        <w:rPr>
          <w:rFonts w:cs="Arial"/>
          <w:lang w:val="fr-CA"/>
        </w:rPr>
        <w:t xml:space="preserve"> </w:t>
      </w:r>
      <w:r w:rsidR="00CC6438">
        <w:rPr>
          <w:rFonts w:cs="Arial"/>
          <w:lang w:val="fr-CA"/>
        </w:rPr>
        <w:t xml:space="preserve">gauche et le questionnaire à </w:t>
      </w:r>
      <w:r w:rsidRPr="00B20DF6">
        <w:rPr>
          <w:rFonts w:cs="Arial"/>
          <w:lang w:val="fr-CA"/>
        </w:rPr>
        <w:t>droite. Cela permet de répondre aux quest</w:t>
      </w:r>
      <w:r w:rsidR="00CC6438">
        <w:rPr>
          <w:rFonts w:cs="Arial"/>
          <w:lang w:val="fr-CA"/>
        </w:rPr>
        <w:t>ions tout en visionnant l'extrait vidéo</w:t>
      </w:r>
    </w:p>
    <w:p w:rsidR="00814AA4" w:rsidRPr="00B20DF6" w:rsidRDefault="00951EEF" w:rsidP="00951EEF">
      <w:pPr>
        <w:pStyle w:val="ListParagraph"/>
        <w:numPr>
          <w:ilvl w:val="0"/>
          <w:numId w:val="30"/>
        </w:numPr>
        <w:rPr>
          <w:rFonts w:cs="Arial"/>
          <w:lang w:val="fr-CA"/>
        </w:rPr>
      </w:pPr>
      <w:r w:rsidRPr="00B20DF6">
        <w:rPr>
          <w:rFonts w:cs="Arial"/>
          <w:lang w:val="fr-CA"/>
        </w:rPr>
        <w:t xml:space="preserve">Les questions sont séparées par des onglets se déroulant. Cela permet d’éviter à avoir à utiliser la barre de défilement pour alterner </w:t>
      </w:r>
      <w:r w:rsidR="00CC6438">
        <w:rPr>
          <w:rFonts w:cs="Arial"/>
          <w:lang w:val="fr-CA"/>
        </w:rPr>
        <w:t>entre la vidéo et les questions</w:t>
      </w:r>
    </w:p>
    <w:p w:rsidR="00951EEF" w:rsidRPr="00B20DF6" w:rsidRDefault="00951EEF" w:rsidP="00951EEF">
      <w:pPr>
        <w:pStyle w:val="ListParagraph"/>
        <w:numPr>
          <w:ilvl w:val="0"/>
          <w:numId w:val="30"/>
        </w:numPr>
        <w:rPr>
          <w:rFonts w:cs="Arial"/>
          <w:lang w:val="fr-CA"/>
        </w:rPr>
      </w:pPr>
      <w:r w:rsidRPr="00B20DF6">
        <w:rPr>
          <w:rFonts w:cs="Arial"/>
          <w:lang w:val="fr-CA"/>
        </w:rPr>
        <w:t>Chaque question a un lien qui permet de positionner la vidéo au temps spécifié par l’auteur du questionnaire. Cela permet d’éviter à chercher la réponse à une q</w:t>
      </w:r>
      <w:r w:rsidR="00CC6438">
        <w:rPr>
          <w:rFonts w:cs="Arial"/>
          <w:lang w:val="fr-CA"/>
        </w:rPr>
        <w:t>uestion dans l'extrait vidéo en entier</w:t>
      </w:r>
    </w:p>
    <w:p w:rsidR="00951EEF" w:rsidRPr="00B20DF6" w:rsidRDefault="00951EEF" w:rsidP="00951EEF">
      <w:pPr>
        <w:pStyle w:val="ListParagraph"/>
        <w:numPr>
          <w:ilvl w:val="0"/>
          <w:numId w:val="30"/>
        </w:numPr>
        <w:rPr>
          <w:rFonts w:cs="Arial"/>
          <w:lang w:val="fr-CA"/>
        </w:rPr>
      </w:pPr>
      <w:r w:rsidRPr="00B20DF6">
        <w:rPr>
          <w:rFonts w:cs="Arial"/>
          <w:lang w:val="fr-CA"/>
        </w:rPr>
        <w:t>La pondération de chaque question est donnée entre parenthèses</w:t>
      </w:r>
    </w:p>
    <w:p w:rsidR="00ED70B0" w:rsidRPr="00B20DF6" w:rsidRDefault="00ED70B0" w:rsidP="00ED70B0">
      <w:pPr>
        <w:rPr>
          <w:rFonts w:cs="Arial"/>
          <w:lang w:val="fr-CA"/>
        </w:rPr>
      </w:pPr>
    </w:p>
    <w:p w:rsidR="00B43DB1" w:rsidRPr="00B20DF6" w:rsidRDefault="00B43DB1" w:rsidP="009E578C">
      <w:pPr>
        <w:rPr>
          <w:rFonts w:cs="Arial"/>
          <w:lang w:val="fr-CA"/>
        </w:rPr>
      </w:pPr>
    </w:p>
    <w:p w:rsidR="00ED70B0" w:rsidRPr="00B20DF6" w:rsidRDefault="00ED70B0">
      <w:pPr>
        <w:jc w:val="left"/>
        <w:rPr>
          <w:rFonts w:cs="Arial"/>
          <w:spacing w:val="15"/>
          <w:sz w:val="22"/>
          <w:szCs w:val="22"/>
          <w:lang w:val="fr-CA"/>
        </w:rPr>
      </w:pPr>
      <w:r w:rsidRPr="00B20DF6">
        <w:rPr>
          <w:rFonts w:cs="Arial"/>
          <w:lang w:val="fr-CA"/>
        </w:rPr>
        <w:br w:type="page"/>
      </w:r>
    </w:p>
    <w:p w:rsidR="00814AA4" w:rsidRPr="00B20DF6" w:rsidRDefault="00814AA4" w:rsidP="00F40D50">
      <w:pPr>
        <w:pStyle w:val="Heading2"/>
        <w:rPr>
          <w:rFonts w:cs="Arial"/>
          <w:lang w:val="fr-CA"/>
        </w:rPr>
      </w:pPr>
      <w:bookmarkStart w:id="9" w:name="_Toc260234751"/>
      <w:r w:rsidRPr="00B20DF6">
        <w:rPr>
          <w:rFonts w:cs="Arial"/>
          <w:lang w:val="fr-CA"/>
        </w:rPr>
        <w:lastRenderedPageBreak/>
        <w:t>Interface professeur</w:t>
      </w:r>
      <w:bookmarkEnd w:id="9"/>
    </w:p>
    <w:p w:rsidR="00ED70B0" w:rsidRPr="00B20DF6" w:rsidRDefault="00ED70B0" w:rsidP="00ED70B0">
      <w:pPr>
        <w:pStyle w:val="Caption"/>
        <w:rPr>
          <w:rFonts w:cs="Arial"/>
        </w:rPr>
      </w:pPr>
      <w:r w:rsidRPr="00B20DF6">
        <w:rPr>
          <w:rFonts w:cs="Arial"/>
        </w:rPr>
        <w:t xml:space="preserve">Figure </w:t>
      </w:r>
      <w:r w:rsidR="00FC252F" w:rsidRPr="00B20DF6">
        <w:rPr>
          <w:rFonts w:cs="Arial"/>
        </w:rPr>
        <w:fldChar w:fldCharType="begin"/>
      </w:r>
      <w:r w:rsidR="00356FEF" w:rsidRPr="00B20DF6">
        <w:rPr>
          <w:rFonts w:cs="Arial"/>
        </w:rPr>
        <w:instrText xml:space="preserve"> SEQ Figure \* ARABIC </w:instrText>
      </w:r>
      <w:r w:rsidR="00FC252F" w:rsidRPr="00B20DF6">
        <w:rPr>
          <w:rFonts w:cs="Arial"/>
        </w:rPr>
        <w:fldChar w:fldCharType="separate"/>
      </w:r>
      <w:r w:rsidR="008A29C8">
        <w:rPr>
          <w:rFonts w:cs="Arial"/>
          <w:noProof/>
        </w:rPr>
        <w:t>2</w:t>
      </w:r>
      <w:r w:rsidR="00FC252F" w:rsidRPr="00B20DF6">
        <w:rPr>
          <w:rFonts w:cs="Arial"/>
        </w:rPr>
        <w:fldChar w:fldCharType="end"/>
      </w:r>
      <w:r w:rsidRPr="00B20DF6">
        <w:rPr>
          <w:rFonts w:cs="Arial"/>
        </w:rPr>
        <w:t xml:space="preserve"> - Interface du professeur</w:t>
      </w:r>
    </w:p>
    <w:p w:rsidR="00ED70B0" w:rsidRPr="00B20DF6" w:rsidRDefault="004F2C9C" w:rsidP="00ED70B0">
      <w:pPr>
        <w:rPr>
          <w:rFonts w:cs="Arial"/>
          <w:lang w:val="fr-CA"/>
        </w:rPr>
      </w:pPr>
      <w:r>
        <w:rPr>
          <w:rFonts w:cs="Arial"/>
          <w:noProof/>
          <w:lang w:val="en-CA" w:eastAsia="en-CA" w:bidi="ar-SA"/>
        </w:rPr>
        <w:drawing>
          <wp:inline distT="0" distB="0" distL="0" distR="0">
            <wp:extent cx="5486400" cy="4024423"/>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5486400" cy="4024423"/>
                    </a:xfrm>
                    <a:prstGeom prst="rect">
                      <a:avLst/>
                    </a:prstGeom>
                    <a:noFill/>
                    <a:ln w="9525">
                      <a:noFill/>
                      <a:miter lim="800000"/>
                      <a:headEnd/>
                      <a:tailEnd/>
                    </a:ln>
                  </pic:spPr>
                </pic:pic>
              </a:graphicData>
            </a:graphic>
          </wp:inline>
        </w:drawing>
      </w:r>
    </w:p>
    <w:p w:rsidR="009E578C" w:rsidRPr="00B20DF6" w:rsidRDefault="00ED70B0" w:rsidP="00ED70B0">
      <w:pPr>
        <w:pStyle w:val="ListParagraph"/>
        <w:numPr>
          <w:ilvl w:val="0"/>
          <w:numId w:val="31"/>
        </w:numPr>
        <w:rPr>
          <w:rFonts w:cs="Arial"/>
          <w:lang w:val="fr-CA"/>
        </w:rPr>
      </w:pPr>
      <w:r w:rsidRPr="00B20DF6">
        <w:rPr>
          <w:rFonts w:cs="Arial"/>
          <w:lang w:val="fr-CA"/>
        </w:rPr>
        <w:t>L’interface du professeur permet à l’utilisateur de créer des questionnaires en spécifiant une adresse d’un vidéo YouTube</w:t>
      </w:r>
      <w:r w:rsidR="003C4A71" w:rsidRPr="00B20DF6">
        <w:rPr>
          <w:rFonts w:cs="Arial"/>
          <w:lang w:val="fr-CA"/>
        </w:rPr>
        <w:t>, un titre et u</w:t>
      </w:r>
      <w:r w:rsidR="00CC6438">
        <w:rPr>
          <w:rFonts w:cs="Arial"/>
          <w:lang w:val="fr-CA"/>
        </w:rPr>
        <w:t>ne description du questionnaire</w:t>
      </w:r>
    </w:p>
    <w:p w:rsidR="004F2C9C" w:rsidRDefault="003C4A71" w:rsidP="00ED70B0">
      <w:pPr>
        <w:pStyle w:val="ListParagraph"/>
        <w:numPr>
          <w:ilvl w:val="0"/>
          <w:numId w:val="31"/>
        </w:numPr>
        <w:rPr>
          <w:rFonts w:cs="Arial"/>
          <w:lang w:val="fr-CA"/>
        </w:rPr>
      </w:pPr>
      <w:r w:rsidRPr="00B20DF6">
        <w:rPr>
          <w:rFonts w:cs="Arial"/>
          <w:lang w:val="fr-CA"/>
        </w:rPr>
        <w:t xml:space="preserve">L’interface permet d’ajouter des </w:t>
      </w:r>
      <w:r w:rsidR="004F2C9C">
        <w:rPr>
          <w:rFonts w:cs="Arial"/>
          <w:lang w:val="fr-CA"/>
        </w:rPr>
        <w:t>questions parmi trois types:</w:t>
      </w:r>
    </w:p>
    <w:p w:rsidR="004F2C9C" w:rsidRDefault="004F2C9C" w:rsidP="004F2C9C">
      <w:pPr>
        <w:pStyle w:val="ListParagraph"/>
        <w:numPr>
          <w:ilvl w:val="1"/>
          <w:numId w:val="31"/>
        </w:numPr>
        <w:rPr>
          <w:rFonts w:cs="Arial"/>
          <w:lang w:val="fr-CA"/>
        </w:rPr>
      </w:pPr>
      <w:r>
        <w:rPr>
          <w:rFonts w:cs="Arial"/>
          <w:lang w:val="fr-CA"/>
        </w:rPr>
        <w:t>Cases à cocher (une ou plusieurs bonnes réponses)</w:t>
      </w:r>
    </w:p>
    <w:p w:rsidR="004F2C9C" w:rsidRDefault="004F2C9C" w:rsidP="004F2C9C">
      <w:pPr>
        <w:pStyle w:val="ListParagraph"/>
        <w:numPr>
          <w:ilvl w:val="1"/>
          <w:numId w:val="31"/>
        </w:numPr>
        <w:rPr>
          <w:rFonts w:cs="Arial"/>
          <w:lang w:val="fr-CA"/>
        </w:rPr>
      </w:pPr>
      <w:r>
        <w:rPr>
          <w:rFonts w:cs="Arial"/>
          <w:lang w:val="fr-CA"/>
        </w:rPr>
        <w:t>Radio (une seule bonne réponse)</w:t>
      </w:r>
    </w:p>
    <w:p w:rsidR="003C4A71" w:rsidRPr="00B20DF6" w:rsidRDefault="004F2C9C" w:rsidP="004F2C9C">
      <w:pPr>
        <w:pStyle w:val="ListParagraph"/>
        <w:numPr>
          <w:ilvl w:val="1"/>
          <w:numId w:val="31"/>
        </w:numPr>
        <w:rPr>
          <w:rFonts w:cs="Arial"/>
          <w:lang w:val="fr-CA"/>
        </w:rPr>
      </w:pPr>
      <w:r>
        <w:rPr>
          <w:rFonts w:cs="Arial"/>
          <w:lang w:val="fr-CA"/>
        </w:rPr>
        <w:t>Réponse courte</w:t>
      </w:r>
    </w:p>
    <w:p w:rsidR="003C4A71" w:rsidRPr="00B20DF6" w:rsidRDefault="003C4A71" w:rsidP="003C4A71">
      <w:pPr>
        <w:pStyle w:val="ListParagraph"/>
        <w:numPr>
          <w:ilvl w:val="0"/>
          <w:numId w:val="31"/>
        </w:numPr>
        <w:rPr>
          <w:rFonts w:cs="Arial"/>
          <w:lang w:val="fr-CA"/>
        </w:rPr>
      </w:pPr>
      <w:r w:rsidRPr="00B20DF6">
        <w:rPr>
          <w:rFonts w:cs="Arial"/>
          <w:lang w:val="fr-CA"/>
        </w:rPr>
        <w:t>L’énoncé peut être modifié facilement grâce à l’interface g</w:t>
      </w:r>
      <w:r w:rsidR="00CC6438">
        <w:rPr>
          <w:rFonts w:cs="Arial"/>
          <w:lang w:val="fr-CA"/>
        </w:rPr>
        <w:t>raphique conviviale de CKEditor</w:t>
      </w:r>
    </w:p>
    <w:p w:rsidR="006637D0" w:rsidRPr="00B20DF6" w:rsidRDefault="006637D0" w:rsidP="003C4A71">
      <w:pPr>
        <w:pStyle w:val="ListParagraph"/>
        <w:numPr>
          <w:ilvl w:val="0"/>
          <w:numId w:val="31"/>
        </w:numPr>
        <w:rPr>
          <w:rFonts w:cs="Arial"/>
          <w:lang w:val="fr-CA"/>
        </w:rPr>
      </w:pPr>
      <w:r w:rsidRPr="00B20DF6">
        <w:rPr>
          <w:rFonts w:cs="Arial"/>
          <w:lang w:val="fr-CA"/>
        </w:rPr>
        <w:t xml:space="preserve">Le questionnaire </w:t>
      </w:r>
      <w:r w:rsidR="00CC6438">
        <w:rPr>
          <w:rFonts w:cs="Arial"/>
          <w:lang w:val="fr-CA"/>
        </w:rPr>
        <w:t>est</w:t>
      </w:r>
      <w:r w:rsidRPr="00B20DF6">
        <w:rPr>
          <w:rFonts w:cs="Arial"/>
          <w:lang w:val="fr-CA"/>
        </w:rPr>
        <w:t xml:space="preserve"> sauvegardé en fichier XML de faç</w:t>
      </w:r>
      <w:r w:rsidR="00CC6438">
        <w:rPr>
          <w:rFonts w:cs="Arial"/>
          <w:lang w:val="fr-CA"/>
        </w:rPr>
        <w:t>on transparente à l’utilisateur</w:t>
      </w:r>
    </w:p>
    <w:p w:rsidR="006637D0" w:rsidRPr="00B20DF6" w:rsidRDefault="006637D0" w:rsidP="003C4A71">
      <w:pPr>
        <w:pStyle w:val="ListParagraph"/>
        <w:numPr>
          <w:ilvl w:val="0"/>
          <w:numId w:val="31"/>
        </w:numPr>
        <w:rPr>
          <w:rFonts w:cs="Arial"/>
          <w:lang w:val="fr-CA"/>
        </w:rPr>
      </w:pPr>
      <w:r w:rsidRPr="00B20DF6">
        <w:rPr>
          <w:rFonts w:cs="Arial"/>
          <w:lang w:val="fr-CA"/>
        </w:rPr>
        <w:t>Le professeur peut téléverser des fichiers annexes</w:t>
      </w:r>
      <w:r w:rsidR="004F2C9C">
        <w:rPr>
          <w:rFonts w:cs="Arial"/>
          <w:lang w:val="fr-CA"/>
        </w:rPr>
        <w:t xml:space="preserve"> (images et mp3)</w:t>
      </w:r>
      <w:r w:rsidRPr="00B20DF6">
        <w:rPr>
          <w:rFonts w:cs="Arial"/>
          <w:lang w:val="fr-CA"/>
        </w:rPr>
        <w:t>.</w:t>
      </w:r>
    </w:p>
    <w:p w:rsidR="00B43DB1" w:rsidRPr="00B20DF6" w:rsidRDefault="00B43DB1" w:rsidP="009E578C">
      <w:pPr>
        <w:rPr>
          <w:rFonts w:cs="Arial"/>
          <w:lang w:val="fr-CA"/>
        </w:rPr>
      </w:pPr>
    </w:p>
    <w:p w:rsidR="006637D0" w:rsidRPr="00B20DF6" w:rsidRDefault="006637D0">
      <w:pPr>
        <w:jc w:val="left"/>
        <w:rPr>
          <w:rFonts w:cs="Arial"/>
          <w:b/>
          <w:bCs/>
          <w:color w:val="FFFFFF" w:themeColor="background1"/>
          <w:spacing w:val="15"/>
          <w:sz w:val="22"/>
          <w:szCs w:val="22"/>
          <w:lang w:val="fr-CA"/>
        </w:rPr>
      </w:pPr>
      <w:r w:rsidRPr="00B20DF6">
        <w:rPr>
          <w:rFonts w:cs="Arial"/>
          <w:lang w:val="fr-CA"/>
        </w:rPr>
        <w:br w:type="page"/>
      </w:r>
    </w:p>
    <w:p w:rsidR="008A29C8" w:rsidRDefault="008A29C8" w:rsidP="008A29C8">
      <w:pPr>
        <w:pStyle w:val="Heading2"/>
        <w:rPr>
          <w:lang w:val="fr-CA"/>
        </w:rPr>
      </w:pPr>
      <w:bookmarkStart w:id="10" w:name="_Toc260234752"/>
      <w:r>
        <w:rPr>
          <w:lang w:val="fr-CA"/>
        </w:rPr>
        <w:lastRenderedPageBreak/>
        <w:t>Hiérarchie du répertoire web</w:t>
      </w:r>
      <w:bookmarkEnd w:id="10"/>
    </w:p>
    <w:p w:rsidR="008A29C8" w:rsidRPr="008A29C8" w:rsidRDefault="008A29C8" w:rsidP="008A29C8">
      <w:pPr>
        <w:pStyle w:val="Caption"/>
        <w:rPr>
          <w:lang w:val="fr-CA"/>
        </w:rPr>
      </w:pPr>
      <w:r>
        <w:t xml:space="preserve">Figure </w:t>
      </w:r>
      <w:fldSimple w:instr=" SEQ Figure \* ARABIC ">
        <w:r>
          <w:rPr>
            <w:noProof/>
          </w:rPr>
          <w:t>3</w:t>
        </w:r>
      </w:fldSimple>
      <w:r>
        <w:t xml:space="preserve"> - Hiérarchie du répertoire web</w:t>
      </w:r>
    </w:p>
    <w:p w:rsidR="008A29C8" w:rsidRDefault="008A29C8" w:rsidP="008A29C8">
      <w:pPr>
        <w:rPr>
          <w:lang w:val="fr-CA"/>
        </w:rPr>
      </w:pPr>
      <w:r>
        <w:rPr>
          <w:noProof/>
          <w:lang w:val="en-CA" w:eastAsia="en-CA" w:bidi="ar-SA"/>
        </w:rPr>
        <w:drawing>
          <wp:inline distT="0" distB="0" distL="0" distR="0">
            <wp:extent cx="5486400" cy="3099911"/>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5486400" cy="3099911"/>
                    </a:xfrm>
                    <a:prstGeom prst="rect">
                      <a:avLst/>
                    </a:prstGeom>
                    <a:noFill/>
                    <a:ln w="9525">
                      <a:noFill/>
                      <a:miter lim="800000"/>
                      <a:headEnd/>
                      <a:tailEnd/>
                    </a:ln>
                  </pic:spPr>
                </pic:pic>
              </a:graphicData>
            </a:graphic>
          </wp:inline>
        </w:drawing>
      </w:r>
    </w:p>
    <w:p w:rsidR="008A29C8" w:rsidRDefault="008A29C8" w:rsidP="008A29C8">
      <w:pPr>
        <w:pStyle w:val="ListParagraph"/>
        <w:numPr>
          <w:ilvl w:val="0"/>
          <w:numId w:val="39"/>
        </w:numPr>
        <w:rPr>
          <w:lang w:val="fr-CA"/>
        </w:rPr>
      </w:pPr>
      <w:r>
        <w:rPr>
          <w:lang w:val="fr-CA"/>
        </w:rPr>
        <w:t>Dans la racine du répertoire web</w:t>
      </w:r>
      <w:r w:rsidR="00AA3DB0">
        <w:rPr>
          <w:lang w:val="fr-CA"/>
        </w:rPr>
        <w:t>, nous retrouvons les fichiers PHP</w:t>
      </w:r>
      <w:r>
        <w:rPr>
          <w:lang w:val="fr-CA"/>
        </w:rPr>
        <w:t xml:space="preserve"> pour les diverses pages web</w:t>
      </w:r>
    </w:p>
    <w:p w:rsidR="008A29C8" w:rsidRDefault="008A29C8" w:rsidP="008A29C8">
      <w:pPr>
        <w:pStyle w:val="ListParagraph"/>
        <w:numPr>
          <w:ilvl w:val="0"/>
          <w:numId w:val="39"/>
        </w:numPr>
        <w:rPr>
          <w:lang w:val="fr-CA"/>
        </w:rPr>
      </w:pPr>
      <w:r>
        <w:rPr>
          <w:lang w:val="fr-CA"/>
        </w:rPr>
        <w:t>Dans le répertoire images, nous retrouvons les images utilisées pour l'interface de l'éditeur et du visionneur de questionnaires</w:t>
      </w:r>
    </w:p>
    <w:p w:rsidR="008A29C8" w:rsidRDefault="008A29C8" w:rsidP="008A29C8">
      <w:pPr>
        <w:pStyle w:val="ListParagraph"/>
        <w:numPr>
          <w:ilvl w:val="0"/>
          <w:numId w:val="39"/>
        </w:numPr>
        <w:rPr>
          <w:lang w:val="fr-CA"/>
        </w:rPr>
      </w:pPr>
      <w:r>
        <w:rPr>
          <w:lang w:val="fr-CA"/>
        </w:rPr>
        <w:t>Dans le répertoire JS, nous retrouvons du code javascript créé pour intégrer les différentes parties du module. Nous retrouvons aussi la librairie jQuery</w:t>
      </w:r>
    </w:p>
    <w:p w:rsidR="008A29C8" w:rsidRDefault="008A29C8" w:rsidP="008A29C8">
      <w:pPr>
        <w:pStyle w:val="ListParagraph"/>
        <w:numPr>
          <w:ilvl w:val="0"/>
          <w:numId w:val="39"/>
        </w:numPr>
        <w:rPr>
          <w:lang w:val="fr-CA"/>
        </w:rPr>
      </w:pPr>
      <w:r>
        <w:rPr>
          <w:lang w:val="fr-CA"/>
        </w:rPr>
        <w:t>Dans le répertoire questionnaires_xml, nous retrouvons les questionnaires sous forme de fichiers XML.</w:t>
      </w:r>
    </w:p>
    <w:p w:rsidR="008A29C8" w:rsidRDefault="008A29C8" w:rsidP="008A29C8">
      <w:pPr>
        <w:pStyle w:val="ListParagraph"/>
        <w:numPr>
          <w:ilvl w:val="0"/>
          <w:numId w:val="39"/>
        </w:numPr>
        <w:rPr>
          <w:lang w:val="fr-CA"/>
        </w:rPr>
      </w:pPr>
      <w:r>
        <w:rPr>
          <w:lang w:val="fr-CA"/>
        </w:rPr>
        <w:t>Dans le répertoire style, nous retrouvons les feuilles de styles CSS</w:t>
      </w:r>
    </w:p>
    <w:p w:rsidR="001E122D" w:rsidRDefault="001E122D" w:rsidP="008A29C8">
      <w:pPr>
        <w:pStyle w:val="ListParagraph"/>
        <w:numPr>
          <w:ilvl w:val="0"/>
          <w:numId w:val="39"/>
        </w:numPr>
        <w:rPr>
          <w:lang w:val="fr-CA"/>
        </w:rPr>
      </w:pPr>
      <w:r>
        <w:rPr>
          <w:lang w:val="fr-CA"/>
        </w:rPr>
        <w:t>Dans le répertoire XSLT, nous retrouvons des fichiers xsl pour créer la vue professeur et la vue étudiante</w:t>
      </w:r>
    </w:p>
    <w:p w:rsidR="001E122D" w:rsidRDefault="001E122D" w:rsidP="008A29C8">
      <w:pPr>
        <w:pStyle w:val="ListParagraph"/>
        <w:numPr>
          <w:ilvl w:val="0"/>
          <w:numId w:val="39"/>
        </w:numPr>
        <w:rPr>
          <w:lang w:val="fr-CA"/>
        </w:rPr>
      </w:pPr>
      <w:r>
        <w:rPr>
          <w:lang w:val="fr-CA"/>
        </w:rPr>
        <w:t>Dans les répertoire ckeditor, niftyplayer, swfobject et uploadify, nous retrouvons les outils décrits dans la section 2 du document.</w:t>
      </w:r>
    </w:p>
    <w:p w:rsidR="001E122D" w:rsidRPr="008A29C8" w:rsidRDefault="001E122D" w:rsidP="008A29C8">
      <w:pPr>
        <w:pStyle w:val="ListParagraph"/>
        <w:numPr>
          <w:ilvl w:val="0"/>
          <w:numId w:val="39"/>
        </w:numPr>
        <w:rPr>
          <w:lang w:val="fr-CA"/>
        </w:rPr>
      </w:pPr>
      <w:r>
        <w:rPr>
          <w:lang w:val="fr-CA"/>
        </w:rPr>
        <w:t>Les images et fichiers mp3 envoyés par les professeurs sont stocké</w:t>
      </w:r>
      <w:r w:rsidR="00CC6438">
        <w:rPr>
          <w:lang w:val="fr-CA"/>
        </w:rPr>
        <w:t>s</w:t>
      </w:r>
      <w:r>
        <w:rPr>
          <w:lang w:val="fr-CA"/>
        </w:rPr>
        <w:t xml:space="preserve"> dans /uploadify/uploads/</w:t>
      </w:r>
    </w:p>
    <w:p w:rsidR="008A29C8" w:rsidRPr="008A29C8" w:rsidRDefault="008A29C8" w:rsidP="008A29C8">
      <w:pPr>
        <w:rPr>
          <w:lang w:val="fr-CA"/>
        </w:rPr>
      </w:pPr>
    </w:p>
    <w:p w:rsidR="001E122D" w:rsidRDefault="001E122D">
      <w:pPr>
        <w:jc w:val="left"/>
        <w:rPr>
          <w:rFonts w:cs="Arial"/>
          <w:b/>
          <w:bCs/>
          <w:color w:val="FFFFFF" w:themeColor="background1"/>
          <w:spacing w:val="15"/>
          <w:sz w:val="22"/>
          <w:szCs w:val="22"/>
          <w:lang w:val="fr-CA"/>
        </w:rPr>
      </w:pPr>
      <w:r>
        <w:rPr>
          <w:rFonts w:cs="Arial"/>
          <w:lang w:val="fr-CA"/>
        </w:rPr>
        <w:br w:type="page"/>
      </w:r>
    </w:p>
    <w:p w:rsidR="00185662" w:rsidRDefault="009E578C" w:rsidP="00185662">
      <w:pPr>
        <w:pStyle w:val="Heading1"/>
        <w:rPr>
          <w:rFonts w:cs="Arial"/>
          <w:lang w:val="fr-CA"/>
        </w:rPr>
      </w:pPr>
      <w:bookmarkStart w:id="11" w:name="_Toc260234753"/>
      <w:r w:rsidRPr="00B20DF6">
        <w:rPr>
          <w:rFonts w:cs="Arial"/>
          <w:lang w:val="fr-CA"/>
        </w:rPr>
        <w:lastRenderedPageBreak/>
        <w:t>Travail</w:t>
      </w:r>
      <w:r w:rsidR="00185662">
        <w:rPr>
          <w:rFonts w:cs="Arial"/>
          <w:lang w:val="fr-CA"/>
        </w:rPr>
        <w:t xml:space="preserve"> futur</w:t>
      </w:r>
      <w:bookmarkEnd w:id="11"/>
    </w:p>
    <w:p w:rsidR="00185662" w:rsidRPr="00185662" w:rsidRDefault="00185662" w:rsidP="00185662">
      <w:pPr>
        <w:rPr>
          <w:lang w:val="fr-CA"/>
        </w:rPr>
      </w:pPr>
      <w:r>
        <w:rPr>
          <w:lang w:val="fr-CA"/>
        </w:rPr>
        <w:t>Ceci n'étant qu'un prototype, certaines améliorations seraient possible pour améliorer ce module de questionnaires vidéo. Voici quelques exemples d'améliorations possibles:</w:t>
      </w:r>
    </w:p>
    <w:p w:rsidR="00185662" w:rsidRDefault="006637D0" w:rsidP="006637D0">
      <w:pPr>
        <w:pStyle w:val="ListParagraph"/>
        <w:numPr>
          <w:ilvl w:val="0"/>
          <w:numId w:val="32"/>
        </w:numPr>
        <w:rPr>
          <w:rFonts w:cs="Arial"/>
          <w:lang w:val="fr-CA"/>
        </w:rPr>
      </w:pPr>
      <w:r w:rsidRPr="00185662">
        <w:rPr>
          <w:rFonts w:cs="Arial"/>
          <w:lang w:val="fr-CA"/>
        </w:rPr>
        <w:t>Améliorer</w:t>
      </w:r>
      <w:r w:rsidR="00185662">
        <w:rPr>
          <w:rFonts w:cs="Arial"/>
          <w:lang w:val="fr-CA"/>
        </w:rPr>
        <w:t xml:space="preserve"> l’interface pou</w:t>
      </w:r>
      <w:r w:rsidR="00CD04E7">
        <w:rPr>
          <w:rFonts w:cs="Arial"/>
          <w:lang w:val="fr-CA"/>
        </w:rPr>
        <w:t>r la gestion des questionnaires</w:t>
      </w:r>
    </w:p>
    <w:p w:rsidR="006637D0" w:rsidRPr="00185662" w:rsidRDefault="00185662" w:rsidP="006637D0">
      <w:pPr>
        <w:pStyle w:val="ListParagraph"/>
        <w:numPr>
          <w:ilvl w:val="0"/>
          <w:numId w:val="32"/>
        </w:numPr>
        <w:rPr>
          <w:rFonts w:cs="Arial"/>
          <w:lang w:val="fr-CA"/>
        </w:rPr>
      </w:pPr>
      <w:r>
        <w:rPr>
          <w:rFonts w:cs="Arial"/>
          <w:lang w:val="fr-CA"/>
        </w:rPr>
        <w:t>Améliorer la gestion des fichiers téléversés (images et fichiers mp3)</w:t>
      </w:r>
    </w:p>
    <w:p w:rsidR="00CD04E7" w:rsidRPr="00CD04E7" w:rsidRDefault="00CC6438" w:rsidP="00CD04E7">
      <w:pPr>
        <w:pStyle w:val="ListParagraph"/>
        <w:numPr>
          <w:ilvl w:val="0"/>
          <w:numId w:val="32"/>
        </w:numPr>
        <w:rPr>
          <w:rFonts w:cs="Arial"/>
          <w:lang w:val="fr-CA"/>
        </w:rPr>
      </w:pPr>
      <w:r>
        <w:rPr>
          <w:rFonts w:cs="Arial"/>
          <w:lang w:val="fr-CA"/>
        </w:rPr>
        <w:t xml:space="preserve">Intégrer </w:t>
      </w:r>
      <w:r w:rsidR="006637D0" w:rsidRPr="00B20DF6">
        <w:rPr>
          <w:rFonts w:cs="Arial"/>
          <w:lang w:val="fr-CA"/>
        </w:rPr>
        <w:t xml:space="preserve">un module de correction </w:t>
      </w:r>
      <w:r>
        <w:rPr>
          <w:rFonts w:cs="Arial"/>
          <w:lang w:val="fr-CA"/>
        </w:rPr>
        <w:t xml:space="preserve">automatique </w:t>
      </w:r>
      <w:r w:rsidR="006637D0" w:rsidRPr="00B20DF6">
        <w:rPr>
          <w:rFonts w:cs="Arial"/>
          <w:lang w:val="fr-CA"/>
        </w:rPr>
        <w:t>d</w:t>
      </w:r>
      <w:r w:rsidR="00185662">
        <w:rPr>
          <w:rFonts w:cs="Arial"/>
          <w:lang w:val="fr-CA"/>
        </w:rPr>
        <w:t>es questionnaires</w:t>
      </w:r>
    </w:p>
    <w:p w:rsidR="00CD04E7" w:rsidRPr="001E122D" w:rsidRDefault="00CD04E7" w:rsidP="001E122D">
      <w:pPr>
        <w:pStyle w:val="ListParagraph"/>
        <w:numPr>
          <w:ilvl w:val="0"/>
          <w:numId w:val="32"/>
        </w:numPr>
        <w:rPr>
          <w:rFonts w:cs="Arial"/>
          <w:lang w:val="fr-CA"/>
        </w:rPr>
      </w:pPr>
      <w:r>
        <w:rPr>
          <w:rFonts w:cs="Arial"/>
          <w:lang w:val="fr-CA"/>
        </w:rPr>
        <w:t>Ajouter la possibilité d'avoir des vidéos d'une autre source que YouTube</w:t>
      </w:r>
    </w:p>
    <w:p w:rsidR="001E122D" w:rsidRDefault="001E122D" w:rsidP="001E122D">
      <w:pPr>
        <w:pStyle w:val="ListParagraph"/>
        <w:rPr>
          <w:rFonts w:cs="Arial"/>
          <w:lang w:val="fr-CA"/>
        </w:rPr>
      </w:pPr>
    </w:p>
    <w:p w:rsidR="001E122D" w:rsidRDefault="00AA3DB0" w:rsidP="001E122D">
      <w:pPr>
        <w:pStyle w:val="Heading1"/>
        <w:rPr>
          <w:lang w:val="fr-CA"/>
        </w:rPr>
      </w:pPr>
      <w:bookmarkStart w:id="12" w:name="_Toc260234754"/>
      <w:r>
        <w:rPr>
          <w:lang w:val="fr-CA"/>
        </w:rPr>
        <w:t>Conclusion</w:t>
      </w:r>
      <w:bookmarkEnd w:id="12"/>
    </w:p>
    <w:p w:rsidR="00CD04E7" w:rsidRDefault="00AA3DB0" w:rsidP="001E122D">
      <w:pPr>
        <w:rPr>
          <w:lang w:val="fr-CA"/>
        </w:rPr>
      </w:pPr>
      <w:r>
        <w:rPr>
          <w:lang w:val="fr-CA"/>
        </w:rPr>
        <w:t>Le travail accompli</w:t>
      </w:r>
      <w:r w:rsidR="00CD04E7">
        <w:rPr>
          <w:lang w:val="fr-CA"/>
        </w:rPr>
        <w:t xml:space="preserve"> a été fait en trois grandes étapes soit une phase d'analyse, une phase d'exploration et d'apprentissage sur les diverses options disponibles et finalement une phase d'implémentation surtout axée sur l'intégration des outils choisis.</w:t>
      </w:r>
      <w:r>
        <w:rPr>
          <w:lang w:val="fr-CA"/>
        </w:rPr>
        <w:t xml:space="preserve"> Malgré certaines contraintes de temps</w:t>
      </w:r>
      <w:r w:rsidR="0097107D">
        <w:rPr>
          <w:lang w:val="fr-CA"/>
        </w:rPr>
        <w:t xml:space="preserve"> et certaines difficultés techniques</w:t>
      </w:r>
      <w:r>
        <w:rPr>
          <w:lang w:val="fr-CA"/>
        </w:rPr>
        <w:t>, le projet m'a permis de mettre en pratique plusieurs connaissances acquises lors des mes études en plus d'en apprendre sur des outils de programmation web. Le projet a donc été réalisé à l'aide de plusieurs technologies et libraires existantes. Le tout a finalement abouti à un produit ayant deux fonctionnalités principales soit l'édition et le visionnement de questionnaires.</w:t>
      </w:r>
    </w:p>
    <w:p w:rsidR="001E122D" w:rsidRDefault="001E122D" w:rsidP="001E122D">
      <w:pPr>
        <w:rPr>
          <w:lang w:val="fr-CA"/>
        </w:rPr>
      </w:pPr>
    </w:p>
    <w:p w:rsidR="00AA3DB0" w:rsidRPr="001E122D" w:rsidRDefault="00AA3DB0" w:rsidP="00AA3DB0">
      <w:pPr>
        <w:pStyle w:val="Heading1"/>
        <w:rPr>
          <w:lang w:val="fr-CA"/>
        </w:rPr>
      </w:pPr>
      <w:bookmarkStart w:id="13" w:name="_Toc260234755"/>
      <w:r>
        <w:rPr>
          <w:lang w:val="fr-CA"/>
        </w:rPr>
        <w:t>Remerciements</w:t>
      </w:r>
      <w:bookmarkEnd w:id="13"/>
    </w:p>
    <w:p w:rsidR="001E122D" w:rsidRPr="001E122D" w:rsidRDefault="00AA3DB0" w:rsidP="001E122D">
      <w:pPr>
        <w:rPr>
          <w:lang w:val="fr-CA"/>
        </w:rPr>
      </w:pPr>
      <w:r>
        <w:rPr>
          <w:lang w:val="fr-CA"/>
        </w:rPr>
        <w:t>Un grand merci</w:t>
      </w:r>
      <w:r w:rsidR="001E122D" w:rsidRPr="001E122D">
        <w:rPr>
          <w:lang w:val="fr-CA"/>
        </w:rPr>
        <w:t xml:space="preserve"> à Alain Charbonneau et Michal Iglewski pour m’avoir </w:t>
      </w:r>
      <w:r w:rsidR="001E122D">
        <w:rPr>
          <w:lang w:val="fr-CA"/>
        </w:rPr>
        <w:t xml:space="preserve">proposé ce sujet et ensuite </w:t>
      </w:r>
      <w:r w:rsidR="001E122D" w:rsidRPr="001E122D">
        <w:rPr>
          <w:lang w:val="fr-CA"/>
        </w:rPr>
        <w:t>g</w:t>
      </w:r>
      <w:r w:rsidR="001E122D">
        <w:rPr>
          <w:lang w:val="fr-CA"/>
        </w:rPr>
        <w:t>uidé et supervisé.</w:t>
      </w:r>
      <w:r>
        <w:rPr>
          <w:lang w:val="fr-CA"/>
        </w:rPr>
        <w:t xml:space="preserve"> Leur support e</w:t>
      </w:r>
      <w:r w:rsidR="0038374A">
        <w:rPr>
          <w:lang w:val="fr-CA"/>
        </w:rPr>
        <w:t>t</w:t>
      </w:r>
      <w:r>
        <w:rPr>
          <w:lang w:val="fr-CA"/>
        </w:rPr>
        <w:t xml:space="preserve"> compréhension m'a été fort utile dans la réalisation de ce projet.</w:t>
      </w:r>
    </w:p>
    <w:sectPr w:rsidR="001E122D" w:rsidRPr="001E122D" w:rsidSect="00AF3B98">
      <w:footerReference w:type="default" r:id="rId32"/>
      <w:pgSz w:w="12240" w:h="15840"/>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BCD" w:rsidRDefault="00701BCD" w:rsidP="00794E4F">
      <w:pPr>
        <w:spacing w:after="0" w:line="240" w:lineRule="auto"/>
      </w:pPr>
      <w:r>
        <w:separator/>
      </w:r>
    </w:p>
  </w:endnote>
  <w:endnote w:type="continuationSeparator" w:id="0">
    <w:p w:rsidR="00701BCD" w:rsidRDefault="00701BCD" w:rsidP="00794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1140"/>
      <w:docPartObj>
        <w:docPartGallery w:val="Page Numbers (Bottom of Page)"/>
        <w:docPartUnique/>
      </w:docPartObj>
    </w:sdtPr>
    <w:sdtContent>
      <w:p w:rsidR="00252825" w:rsidRDefault="00252825">
        <w:pPr>
          <w:pStyle w:val="Footer"/>
          <w:jc w:val="right"/>
        </w:pPr>
        <w:fldSimple w:instr=" PAGE   \* MERGEFORMAT ">
          <w:r>
            <w:rPr>
              <w:noProof/>
            </w:rPr>
            <w:t>2</w:t>
          </w:r>
        </w:fldSimple>
      </w:p>
    </w:sdtContent>
  </w:sdt>
  <w:p w:rsidR="00252825" w:rsidRDefault="002528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1141"/>
      <w:docPartObj>
        <w:docPartGallery w:val="Page Numbers (Bottom of Page)"/>
        <w:docPartUnique/>
      </w:docPartObj>
    </w:sdtPr>
    <w:sdtContent>
      <w:p w:rsidR="00252825" w:rsidRDefault="00252825">
        <w:pPr>
          <w:pStyle w:val="Footer"/>
          <w:jc w:val="right"/>
        </w:pPr>
      </w:p>
    </w:sdtContent>
  </w:sdt>
  <w:p w:rsidR="00252825" w:rsidRDefault="002528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1142"/>
      <w:docPartObj>
        <w:docPartGallery w:val="Page Numbers (Bottom of Page)"/>
        <w:docPartUnique/>
      </w:docPartObj>
    </w:sdtPr>
    <w:sdtContent>
      <w:p w:rsidR="00252825" w:rsidRDefault="00252825">
        <w:pPr>
          <w:pStyle w:val="Footer"/>
          <w:jc w:val="right"/>
        </w:pPr>
        <w:fldSimple w:instr=" PAGE   \* MERGEFORMAT ">
          <w:r>
            <w:rPr>
              <w:noProof/>
            </w:rPr>
            <w:t>i</w:t>
          </w:r>
        </w:fldSimple>
      </w:p>
    </w:sdtContent>
  </w:sdt>
  <w:p w:rsidR="00252825" w:rsidRDefault="0025282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6362"/>
      <w:docPartObj>
        <w:docPartGallery w:val="Page Numbers (Bottom of Page)"/>
        <w:docPartUnique/>
      </w:docPartObj>
    </w:sdtPr>
    <w:sdtContent>
      <w:p w:rsidR="00252825" w:rsidRDefault="00252825">
        <w:pPr>
          <w:pStyle w:val="Footer"/>
          <w:jc w:val="right"/>
        </w:pPr>
        <w:fldSimple w:instr=" PAGE   \* MERGEFORMAT ">
          <w:r w:rsidR="0038374A">
            <w:rPr>
              <w:noProof/>
            </w:rPr>
            <w:t>10</w:t>
          </w:r>
        </w:fldSimple>
      </w:p>
    </w:sdtContent>
  </w:sdt>
  <w:p w:rsidR="00252825" w:rsidRDefault="00252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BCD" w:rsidRDefault="00701BCD" w:rsidP="00794E4F">
      <w:pPr>
        <w:spacing w:after="0" w:line="240" w:lineRule="auto"/>
      </w:pPr>
      <w:r>
        <w:separator/>
      </w:r>
    </w:p>
  </w:footnote>
  <w:footnote w:type="continuationSeparator" w:id="0">
    <w:p w:rsidR="00701BCD" w:rsidRDefault="00701BCD" w:rsidP="00794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205"/>
    <w:multiLevelType w:val="hybridMultilevel"/>
    <w:tmpl w:val="E7DECEA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85308B3"/>
    <w:multiLevelType w:val="hybridMultilevel"/>
    <w:tmpl w:val="F9BC34A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8A37D72"/>
    <w:multiLevelType w:val="hybridMultilevel"/>
    <w:tmpl w:val="8396B4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8F1FA3"/>
    <w:multiLevelType w:val="hybridMultilevel"/>
    <w:tmpl w:val="AE4ABD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12F7297"/>
    <w:multiLevelType w:val="hybridMultilevel"/>
    <w:tmpl w:val="C07CFB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5353E52"/>
    <w:multiLevelType w:val="hybridMultilevel"/>
    <w:tmpl w:val="2C6E01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83C72C4"/>
    <w:multiLevelType w:val="hybridMultilevel"/>
    <w:tmpl w:val="321EF59C"/>
    <w:lvl w:ilvl="0" w:tplc="10090001">
      <w:start w:val="1"/>
      <w:numFmt w:val="bullet"/>
      <w:lvlText w:val=""/>
      <w:lvlJc w:val="left"/>
      <w:pPr>
        <w:ind w:left="753" w:hanging="360"/>
      </w:pPr>
      <w:rPr>
        <w:rFonts w:ascii="Symbol" w:hAnsi="Symbol" w:hint="default"/>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7">
    <w:nsid w:val="21D77CF8"/>
    <w:multiLevelType w:val="hybridMultilevel"/>
    <w:tmpl w:val="07548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1FA34CB"/>
    <w:multiLevelType w:val="hybridMultilevel"/>
    <w:tmpl w:val="657257A0"/>
    <w:lvl w:ilvl="0" w:tplc="ED6AA068">
      <w:start w:val="1"/>
      <w:numFmt w:val="decimal"/>
      <w:pStyle w:val="Heading1"/>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2ED2393"/>
    <w:multiLevelType w:val="multilevel"/>
    <w:tmpl w:val="06065EDA"/>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0">
    <w:nsid w:val="23C32C96"/>
    <w:multiLevelType w:val="hybridMultilevel"/>
    <w:tmpl w:val="6B367D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5DD3CBA"/>
    <w:multiLevelType w:val="hybridMultilevel"/>
    <w:tmpl w:val="395E52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7937AE8"/>
    <w:multiLevelType w:val="hybridMultilevel"/>
    <w:tmpl w:val="EF08B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6231BB"/>
    <w:multiLevelType w:val="hybridMultilevel"/>
    <w:tmpl w:val="1A4AC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F44082A"/>
    <w:multiLevelType w:val="hybridMultilevel"/>
    <w:tmpl w:val="D33C1C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33B1705"/>
    <w:multiLevelType w:val="hybridMultilevel"/>
    <w:tmpl w:val="940E8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5E66525"/>
    <w:multiLevelType w:val="hybridMultilevel"/>
    <w:tmpl w:val="27BCAE32"/>
    <w:lvl w:ilvl="0" w:tplc="CDB2B7D8">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DC55E48"/>
    <w:multiLevelType w:val="hybridMultilevel"/>
    <w:tmpl w:val="82FED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140689B"/>
    <w:multiLevelType w:val="hybridMultilevel"/>
    <w:tmpl w:val="B7F81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6044FBD"/>
    <w:multiLevelType w:val="hybridMultilevel"/>
    <w:tmpl w:val="ADA63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BB2359D"/>
    <w:multiLevelType w:val="hybridMultilevel"/>
    <w:tmpl w:val="E8D6DC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CF75881"/>
    <w:multiLevelType w:val="multilevel"/>
    <w:tmpl w:val="4794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CF0234"/>
    <w:multiLevelType w:val="multilevel"/>
    <w:tmpl w:val="65FC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1801ED"/>
    <w:multiLevelType w:val="hybridMultilevel"/>
    <w:tmpl w:val="775A1E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74E1066"/>
    <w:multiLevelType w:val="hybridMultilevel"/>
    <w:tmpl w:val="791CBF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8837425"/>
    <w:multiLevelType w:val="hybridMultilevel"/>
    <w:tmpl w:val="1A3601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8F44FEA"/>
    <w:multiLevelType w:val="hybridMultilevel"/>
    <w:tmpl w:val="FFCE3A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E424F75"/>
    <w:multiLevelType w:val="hybridMultilevel"/>
    <w:tmpl w:val="F9388D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E7A3B3C"/>
    <w:multiLevelType w:val="hybridMultilevel"/>
    <w:tmpl w:val="4CC6E0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13866F8"/>
    <w:multiLevelType w:val="hybridMultilevel"/>
    <w:tmpl w:val="020E3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53E57E1"/>
    <w:multiLevelType w:val="hybridMultilevel"/>
    <w:tmpl w:val="366AD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653F6D76"/>
    <w:multiLevelType w:val="hybridMultilevel"/>
    <w:tmpl w:val="50BA7F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6C302C59"/>
    <w:multiLevelType w:val="hybridMultilevel"/>
    <w:tmpl w:val="2656F44A"/>
    <w:lvl w:ilvl="0" w:tplc="7D6C064A">
      <w:start w:val="1"/>
      <w:numFmt w:val="decimal"/>
      <w:lvlText w:val="%1."/>
      <w:lvlJc w:val="left"/>
      <w:pPr>
        <w:ind w:left="940" w:hanging="360"/>
      </w:pPr>
    </w:lvl>
    <w:lvl w:ilvl="1" w:tplc="10090019" w:tentative="1">
      <w:start w:val="1"/>
      <w:numFmt w:val="lowerLetter"/>
      <w:lvlText w:val="%2."/>
      <w:lvlJc w:val="left"/>
      <w:pPr>
        <w:ind w:left="1660" w:hanging="360"/>
      </w:pPr>
    </w:lvl>
    <w:lvl w:ilvl="2" w:tplc="1009001B" w:tentative="1">
      <w:start w:val="1"/>
      <w:numFmt w:val="lowerRoman"/>
      <w:lvlText w:val="%3."/>
      <w:lvlJc w:val="right"/>
      <w:pPr>
        <w:ind w:left="2380" w:hanging="180"/>
      </w:pPr>
    </w:lvl>
    <w:lvl w:ilvl="3" w:tplc="1009000F" w:tentative="1">
      <w:start w:val="1"/>
      <w:numFmt w:val="decimal"/>
      <w:lvlText w:val="%4."/>
      <w:lvlJc w:val="left"/>
      <w:pPr>
        <w:ind w:left="3100" w:hanging="360"/>
      </w:pPr>
    </w:lvl>
    <w:lvl w:ilvl="4" w:tplc="10090019" w:tentative="1">
      <w:start w:val="1"/>
      <w:numFmt w:val="lowerLetter"/>
      <w:lvlText w:val="%5."/>
      <w:lvlJc w:val="left"/>
      <w:pPr>
        <w:ind w:left="3820" w:hanging="360"/>
      </w:pPr>
    </w:lvl>
    <w:lvl w:ilvl="5" w:tplc="1009001B" w:tentative="1">
      <w:start w:val="1"/>
      <w:numFmt w:val="lowerRoman"/>
      <w:lvlText w:val="%6."/>
      <w:lvlJc w:val="right"/>
      <w:pPr>
        <w:ind w:left="4540" w:hanging="180"/>
      </w:pPr>
    </w:lvl>
    <w:lvl w:ilvl="6" w:tplc="1009000F" w:tentative="1">
      <w:start w:val="1"/>
      <w:numFmt w:val="decimal"/>
      <w:lvlText w:val="%7."/>
      <w:lvlJc w:val="left"/>
      <w:pPr>
        <w:ind w:left="5260" w:hanging="360"/>
      </w:pPr>
    </w:lvl>
    <w:lvl w:ilvl="7" w:tplc="10090019" w:tentative="1">
      <w:start w:val="1"/>
      <w:numFmt w:val="lowerLetter"/>
      <w:lvlText w:val="%8."/>
      <w:lvlJc w:val="left"/>
      <w:pPr>
        <w:ind w:left="5980" w:hanging="360"/>
      </w:pPr>
    </w:lvl>
    <w:lvl w:ilvl="8" w:tplc="1009001B" w:tentative="1">
      <w:start w:val="1"/>
      <w:numFmt w:val="lowerRoman"/>
      <w:lvlText w:val="%9."/>
      <w:lvlJc w:val="right"/>
      <w:pPr>
        <w:ind w:left="6700" w:hanging="180"/>
      </w:pPr>
    </w:lvl>
  </w:abstractNum>
  <w:abstractNum w:abstractNumId="33">
    <w:nsid w:val="6E365FF4"/>
    <w:multiLevelType w:val="hybridMultilevel"/>
    <w:tmpl w:val="B1241F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58833FE"/>
    <w:multiLevelType w:val="hybridMultilevel"/>
    <w:tmpl w:val="B344CB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79C77F6"/>
    <w:multiLevelType w:val="hybridMultilevel"/>
    <w:tmpl w:val="E89C4F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1"/>
  </w:num>
  <w:num w:numId="4">
    <w:abstractNumId w:val="17"/>
  </w:num>
  <w:num w:numId="5">
    <w:abstractNumId w:val="5"/>
  </w:num>
  <w:num w:numId="6">
    <w:abstractNumId w:val="3"/>
  </w:num>
  <w:num w:numId="7">
    <w:abstractNumId w:val="35"/>
  </w:num>
  <w:num w:numId="8">
    <w:abstractNumId w:val="2"/>
  </w:num>
  <w:num w:numId="9">
    <w:abstractNumId w:val="20"/>
  </w:num>
  <w:num w:numId="10">
    <w:abstractNumId w:val="7"/>
  </w:num>
  <w:num w:numId="11">
    <w:abstractNumId w:val="14"/>
  </w:num>
  <w:num w:numId="12">
    <w:abstractNumId w:val="34"/>
  </w:num>
  <w:num w:numId="13">
    <w:abstractNumId w:val="25"/>
  </w:num>
  <w:num w:numId="14">
    <w:abstractNumId w:val="26"/>
  </w:num>
  <w:num w:numId="15">
    <w:abstractNumId w:val="10"/>
  </w:num>
  <w:num w:numId="16">
    <w:abstractNumId w:val="19"/>
  </w:num>
  <w:num w:numId="17">
    <w:abstractNumId w:val="2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8"/>
  </w:num>
  <w:num w:numId="23">
    <w:abstractNumId w:val="28"/>
  </w:num>
  <w:num w:numId="24">
    <w:abstractNumId w:val="27"/>
  </w:num>
  <w:num w:numId="25">
    <w:abstractNumId w:val="1"/>
  </w:num>
  <w:num w:numId="26">
    <w:abstractNumId w:val="21"/>
  </w:num>
  <w:num w:numId="27">
    <w:abstractNumId w:val="22"/>
  </w:num>
  <w:num w:numId="28">
    <w:abstractNumId w:val="33"/>
  </w:num>
  <w:num w:numId="29">
    <w:abstractNumId w:val="4"/>
  </w:num>
  <w:num w:numId="30">
    <w:abstractNumId w:val="0"/>
  </w:num>
  <w:num w:numId="31">
    <w:abstractNumId w:val="31"/>
  </w:num>
  <w:num w:numId="32">
    <w:abstractNumId w:val="30"/>
  </w:num>
  <w:num w:numId="33">
    <w:abstractNumId w:val="32"/>
  </w:num>
  <w:num w:numId="34">
    <w:abstractNumId w:val="29"/>
  </w:num>
  <w:num w:numId="35">
    <w:abstractNumId w:val="13"/>
  </w:num>
  <w:num w:numId="36">
    <w:abstractNumId w:val="15"/>
  </w:num>
  <w:num w:numId="37">
    <w:abstractNumId w:val="12"/>
  </w:num>
  <w:num w:numId="38">
    <w:abstractNumId w:val="6"/>
  </w:num>
  <w:num w:numId="39">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14690"/>
  </w:hdrShapeDefaults>
  <w:footnotePr>
    <w:footnote w:id="-1"/>
    <w:footnote w:id="0"/>
  </w:footnotePr>
  <w:endnotePr>
    <w:endnote w:id="-1"/>
    <w:endnote w:id="0"/>
  </w:endnotePr>
  <w:compat>
    <w:useFELayout/>
  </w:compat>
  <w:rsids>
    <w:rsidRoot w:val="00E75574"/>
    <w:rsid w:val="00000998"/>
    <w:rsid w:val="00001388"/>
    <w:rsid w:val="000054F4"/>
    <w:rsid w:val="000172D4"/>
    <w:rsid w:val="00020B08"/>
    <w:rsid w:val="000264DA"/>
    <w:rsid w:val="0004091C"/>
    <w:rsid w:val="000432BE"/>
    <w:rsid w:val="00043C33"/>
    <w:rsid w:val="000457AF"/>
    <w:rsid w:val="00047A7F"/>
    <w:rsid w:val="000502E9"/>
    <w:rsid w:val="00053804"/>
    <w:rsid w:val="00055D1D"/>
    <w:rsid w:val="000571AF"/>
    <w:rsid w:val="000763E2"/>
    <w:rsid w:val="00076E33"/>
    <w:rsid w:val="00083ADD"/>
    <w:rsid w:val="00084FBB"/>
    <w:rsid w:val="000A1EBC"/>
    <w:rsid w:val="000A6D97"/>
    <w:rsid w:val="000A7F90"/>
    <w:rsid w:val="000B5BBE"/>
    <w:rsid w:val="000B5CCD"/>
    <w:rsid w:val="000B7AC0"/>
    <w:rsid w:val="000C70B0"/>
    <w:rsid w:val="000E46BE"/>
    <w:rsid w:val="000E6458"/>
    <w:rsid w:val="000E75CA"/>
    <w:rsid w:val="000F03EC"/>
    <w:rsid w:val="000F0540"/>
    <w:rsid w:val="000F05B0"/>
    <w:rsid w:val="000F2247"/>
    <w:rsid w:val="000F6BFA"/>
    <w:rsid w:val="0010418F"/>
    <w:rsid w:val="001106C8"/>
    <w:rsid w:val="001321B4"/>
    <w:rsid w:val="00133D6B"/>
    <w:rsid w:val="0014195F"/>
    <w:rsid w:val="00142C6E"/>
    <w:rsid w:val="001526D7"/>
    <w:rsid w:val="00160346"/>
    <w:rsid w:val="00160F6B"/>
    <w:rsid w:val="00170DD5"/>
    <w:rsid w:val="0017665E"/>
    <w:rsid w:val="00182FF5"/>
    <w:rsid w:val="00185542"/>
    <w:rsid w:val="00185662"/>
    <w:rsid w:val="001930A4"/>
    <w:rsid w:val="00194A9B"/>
    <w:rsid w:val="001960FF"/>
    <w:rsid w:val="001C33E4"/>
    <w:rsid w:val="001C4809"/>
    <w:rsid w:val="001C522D"/>
    <w:rsid w:val="001C7CA2"/>
    <w:rsid w:val="001D6C8C"/>
    <w:rsid w:val="001E0051"/>
    <w:rsid w:val="001E122D"/>
    <w:rsid w:val="001E1A51"/>
    <w:rsid w:val="001F4E74"/>
    <w:rsid w:val="00204B96"/>
    <w:rsid w:val="0021016E"/>
    <w:rsid w:val="00213FB8"/>
    <w:rsid w:val="0021479C"/>
    <w:rsid w:val="00215576"/>
    <w:rsid w:val="00220FD3"/>
    <w:rsid w:val="00223082"/>
    <w:rsid w:val="002345EC"/>
    <w:rsid w:val="002370B7"/>
    <w:rsid w:val="002510E5"/>
    <w:rsid w:val="00252825"/>
    <w:rsid w:val="00252E6A"/>
    <w:rsid w:val="00253FF3"/>
    <w:rsid w:val="00277597"/>
    <w:rsid w:val="00282C77"/>
    <w:rsid w:val="00283B46"/>
    <w:rsid w:val="002930A4"/>
    <w:rsid w:val="00293FCD"/>
    <w:rsid w:val="002A1E9E"/>
    <w:rsid w:val="002B398E"/>
    <w:rsid w:val="002B7510"/>
    <w:rsid w:val="002B7B78"/>
    <w:rsid w:val="002C123B"/>
    <w:rsid w:val="002C5790"/>
    <w:rsid w:val="002D5C80"/>
    <w:rsid w:val="002E20A9"/>
    <w:rsid w:val="002E33B8"/>
    <w:rsid w:val="002F2354"/>
    <w:rsid w:val="002F2554"/>
    <w:rsid w:val="002F3E3A"/>
    <w:rsid w:val="002F5247"/>
    <w:rsid w:val="002F5473"/>
    <w:rsid w:val="002F5672"/>
    <w:rsid w:val="002F5CA0"/>
    <w:rsid w:val="00303EAD"/>
    <w:rsid w:val="00304E19"/>
    <w:rsid w:val="00306642"/>
    <w:rsid w:val="003120E2"/>
    <w:rsid w:val="003218C0"/>
    <w:rsid w:val="00324534"/>
    <w:rsid w:val="00335731"/>
    <w:rsid w:val="00335ACB"/>
    <w:rsid w:val="00341304"/>
    <w:rsid w:val="00350B12"/>
    <w:rsid w:val="00350E20"/>
    <w:rsid w:val="00356B7D"/>
    <w:rsid w:val="00356FEF"/>
    <w:rsid w:val="00366685"/>
    <w:rsid w:val="00367B8D"/>
    <w:rsid w:val="0038374A"/>
    <w:rsid w:val="003936FA"/>
    <w:rsid w:val="00397566"/>
    <w:rsid w:val="003B4166"/>
    <w:rsid w:val="003C1851"/>
    <w:rsid w:val="003C4A71"/>
    <w:rsid w:val="003C765C"/>
    <w:rsid w:val="003D0263"/>
    <w:rsid w:val="003D5EE9"/>
    <w:rsid w:val="003E26CF"/>
    <w:rsid w:val="00413DA6"/>
    <w:rsid w:val="00425492"/>
    <w:rsid w:val="00426D91"/>
    <w:rsid w:val="0044647B"/>
    <w:rsid w:val="00460677"/>
    <w:rsid w:val="00460C91"/>
    <w:rsid w:val="0046377E"/>
    <w:rsid w:val="004678F1"/>
    <w:rsid w:val="00467A5B"/>
    <w:rsid w:val="00485B3C"/>
    <w:rsid w:val="00493B6A"/>
    <w:rsid w:val="004A1291"/>
    <w:rsid w:val="004A452B"/>
    <w:rsid w:val="004B2FC7"/>
    <w:rsid w:val="004B362C"/>
    <w:rsid w:val="004C175C"/>
    <w:rsid w:val="004C2410"/>
    <w:rsid w:val="004D258E"/>
    <w:rsid w:val="004D42CA"/>
    <w:rsid w:val="004F2C9C"/>
    <w:rsid w:val="004F35B5"/>
    <w:rsid w:val="004F7DBB"/>
    <w:rsid w:val="00504161"/>
    <w:rsid w:val="00510DA7"/>
    <w:rsid w:val="005124A0"/>
    <w:rsid w:val="005272AC"/>
    <w:rsid w:val="005409FC"/>
    <w:rsid w:val="0055290A"/>
    <w:rsid w:val="0055623B"/>
    <w:rsid w:val="00575C96"/>
    <w:rsid w:val="00576992"/>
    <w:rsid w:val="0058065F"/>
    <w:rsid w:val="00590182"/>
    <w:rsid w:val="005930BB"/>
    <w:rsid w:val="00594D48"/>
    <w:rsid w:val="005A45E9"/>
    <w:rsid w:val="005B0602"/>
    <w:rsid w:val="005B1B7E"/>
    <w:rsid w:val="005B79C4"/>
    <w:rsid w:val="005D6713"/>
    <w:rsid w:val="005E1CDE"/>
    <w:rsid w:val="005E3406"/>
    <w:rsid w:val="005E4AEE"/>
    <w:rsid w:val="005E7451"/>
    <w:rsid w:val="005F08F6"/>
    <w:rsid w:val="005F1D5A"/>
    <w:rsid w:val="005F2E75"/>
    <w:rsid w:val="005F3744"/>
    <w:rsid w:val="005F7CF1"/>
    <w:rsid w:val="0063663C"/>
    <w:rsid w:val="006415F7"/>
    <w:rsid w:val="00652FE2"/>
    <w:rsid w:val="00653EEF"/>
    <w:rsid w:val="006637D0"/>
    <w:rsid w:val="006662D5"/>
    <w:rsid w:val="0067181A"/>
    <w:rsid w:val="00675C38"/>
    <w:rsid w:val="00692DB5"/>
    <w:rsid w:val="006A525B"/>
    <w:rsid w:val="006A6417"/>
    <w:rsid w:val="006B1A94"/>
    <w:rsid w:val="006B5234"/>
    <w:rsid w:val="006C25F2"/>
    <w:rsid w:val="006C500C"/>
    <w:rsid w:val="006E247C"/>
    <w:rsid w:val="006E263E"/>
    <w:rsid w:val="006E7987"/>
    <w:rsid w:val="006E7B90"/>
    <w:rsid w:val="006F24B9"/>
    <w:rsid w:val="006F53A7"/>
    <w:rsid w:val="00701BCD"/>
    <w:rsid w:val="00714554"/>
    <w:rsid w:val="007266B5"/>
    <w:rsid w:val="00742CEC"/>
    <w:rsid w:val="00745E0F"/>
    <w:rsid w:val="00751EBF"/>
    <w:rsid w:val="00754FB7"/>
    <w:rsid w:val="0075593A"/>
    <w:rsid w:val="00757553"/>
    <w:rsid w:val="00772837"/>
    <w:rsid w:val="0077773A"/>
    <w:rsid w:val="00791CE2"/>
    <w:rsid w:val="007925AD"/>
    <w:rsid w:val="00794E4F"/>
    <w:rsid w:val="00795C5B"/>
    <w:rsid w:val="00797163"/>
    <w:rsid w:val="007A0C33"/>
    <w:rsid w:val="007A24B4"/>
    <w:rsid w:val="007A7C6D"/>
    <w:rsid w:val="007B3EFE"/>
    <w:rsid w:val="007D0F09"/>
    <w:rsid w:val="007E03C8"/>
    <w:rsid w:val="007F1AF3"/>
    <w:rsid w:val="007F1FFF"/>
    <w:rsid w:val="007F2EF0"/>
    <w:rsid w:val="00805B1E"/>
    <w:rsid w:val="00814AA4"/>
    <w:rsid w:val="00817A84"/>
    <w:rsid w:val="00821A60"/>
    <w:rsid w:val="00821FFA"/>
    <w:rsid w:val="00830D23"/>
    <w:rsid w:val="008476DB"/>
    <w:rsid w:val="00850161"/>
    <w:rsid w:val="00853D00"/>
    <w:rsid w:val="00854C11"/>
    <w:rsid w:val="008645A3"/>
    <w:rsid w:val="00864BED"/>
    <w:rsid w:val="0087228C"/>
    <w:rsid w:val="008728D1"/>
    <w:rsid w:val="0087330B"/>
    <w:rsid w:val="00875447"/>
    <w:rsid w:val="00890B6B"/>
    <w:rsid w:val="008952D7"/>
    <w:rsid w:val="008A29C8"/>
    <w:rsid w:val="008B2287"/>
    <w:rsid w:val="008B3D18"/>
    <w:rsid w:val="008B49FC"/>
    <w:rsid w:val="008D3D9B"/>
    <w:rsid w:val="008E515F"/>
    <w:rsid w:val="008E69CB"/>
    <w:rsid w:val="008F7038"/>
    <w:rsid w:val="00903C84"/>
    <w:rsid w:val="00914AA6"/>
    <w:rsid w:val="00914B38"/>
    <w:rsid w:val="00921A0C"/>
    <w:rsid w:val="0092402F"/>
    <w:rsid w:val="00925CD2"/>
    <w:rsid w:val="009262BC"/>
    <w:rsid w:val="00932C5F"/>
    <w:rsid w:val="00936B88"/>
    <w:rsid w:val="00951EEF"/>
    <w:rsid w:val="00952DF7"/>
    <w:rsid w:val="00955D32"/>
    <w:rsid w:val="00956720"/>
    <w:rsid w:val="00967379"/>
    <w:rsid w:val="0097107D"/>
    <w:rsid w:val="00974874"/>
    <w:rsid w:val="00977A50"/>
    <w:rsid w:val="00984B91"/>
    <w:rsid w:val="009977F7"/>
    <w:rsid w:val="009A0371"/>
    <w:rsid w:val="009A7EF8"/>
    <w:rsid w:val="009B1D25"/>
    <w:rsid w:val="009B209D"/>
    <w:rsid w:val="009C6BC5"/>
    <w:rsid w:val="009D0BBD"/>
    <w:rsid w:val="009D36EE"/>
    <w:rsid w:val="009D476E"/>
    <w:rsid w:val="009D69A2"/>
    <w:rsid w:val="009E578C"/>
    <w:rsid w:val="009E7C20"/>
    <w:rsid w:val="009F5C7F"/>
    <w:rsid w:val="00A00F92"/>
    <w:rsid w:val="00A07107"/>
    <w:rsid w:val="00A115EF"/>
    <w:rsid w:val="00A12A7D"/>
    <w:rsid w:val="00A13C86"/>
    <w:rsid w:val="00A55DD4"/>
    <w:rsid w:val="00A56AFE"/>
    <w:rsid w:val="00A7500B"/>
    <w:rsid w:val="00A82B85"/>
    <w:rsid w:val="00A9028A"/>
    <w:rsid w:val="00A92642"/>
    <w:rsid w:val="00A94AEC"/>
    <w:rsid w:val="00A95605"/>
    <w:rsid w:val="00A97194"/>
    <w:rsid w:val="00AA2B13"/>
    <w:rsid w:val="00AA3DB0"/>
    <w:rsid w:val="00AA41A2"/>
    <w:rsid w:val="00AA4F03"/>
    <w:rsid w:val="00AA6373"/>
    <w:rsid w:val="00AB5300"/>
    <w:rsid w:val="00AB567F"/>
    <w:rsid w:val="00AE691B"/>
    <w:rsid w:val="00AF3B98"/>
    <w:rsid w:val="00AF4505"/>
    <w:rsid w:val="00AF5D5C"/>
    <w:rsid w:val="00AF6E1D"/>
    <w:rsid w:val="00B02385"/>
    <w:rsid w:val="00B066E0"/>
    <w:rsid w:val="00B06D72"/>
    <w:rsid w:val="00B17F11"/>
    <w:rsid w:val="00B20DF6"/>
    <w:rsid w:val="00B22A86"/>
    <w:rsid w:val="00B35093"/>
    <w:rsid w:val="00B43DB1"/>
    <w:rsid w:val="00B45154"/>
    <w:rsid w:val="00B56E50"/>
    <w:rsid w:val="00B637A3"/>
    <w:rsid w:val="00B662C1"/>
    <w:rsid w:val="00B71BFD"/>
    <w:rsid w:val="00B766A6"/>
    <w:rsid w:val="00B76C61"/>
    <w:rsid w:val="00B76D6F"/>
    <w:rsid w:val="00B77D1D"/>
    <w:rsid w:val="00B87233"/>
    <w:rsid w:val="00BA05A7"/>
    <w:rsid w:val="00BA1335"/>
    <w:rsid w:val="00BA1FDE"/>
    <w:rsid w:val="00BB4466"/>
    <w:rsid w:val="00BB620D"/>
    <w:rsid w:val="00BC3E1B"/>
    <w:rsid w:val="00BD3500"/>
    <w:rsid w:val="00BD393C"/>
    <w:rsid w:val="00BD7022"/>
    <w:rsid w:val="00C05E4E"/>
    <w:rsid w:val="00C12B1A"/>
    <w:rsid w:val="00C17835"/>
    <w:rsid w:val="00C25BCA"/>
    <w:rsid w:val="00C34F28"/>
    <w:rsid w:val="00C36B59"/>
    <w:rsid w:val="00C4162D"/>
    <w:rsid w:val="00C43217"/>
    <w:rsid w:val="00C435F6"/>
    <w:rsid w:val="00C456A9"/>
    <w:rsid w:val="00C4666A"/>
    <w:rsid w:val="00C552C2"/>
    <w:rsid w:val="00C5617A"/>
    <w:rsid w:val="00C64D74"/>
    <w:rsid w:val="00C73CCD"/>
    <w:rsid w:val="00C749D1"/>
    <w:rsid w:val="00C779BB"/>
    <w:rsid w:val="00C81476"/>
    <w:rsid w:val="00C8486B"/>
    <w:rsid w:val="00C85CAC"/>
    <w:rsid w:val="00C90CD4"/>
    <w:rsid w:val="00CA00AD"/>
    <w:rsid w:val="00CB2724"/>
    <w:rsid w:val="00CC205B"/>
    <w:rsid w:val="00CC40EB"/>
    <w:rsid w:val="00CC6438"/>
    <w:rsid w:val="00CD04E7"/>
    <w:rsid w:val="00CD69B0"/>
    <w:rsid w:val="00D02465"/>
    <w:rsid w:val="00D02AD0"/>
    <w:rsid w:val="00D0414B"/>
    <w:rsid w:val="00D274BA"/>
    <w:rsid w:val="00D316A8"/>
    <w:rsid w:val="00D32637"/>
    <w:rsid w:val="00D337AC"/>
    <w:rsid w:val="00D376B0"/>
    <w:rsid w:val="00D40169"/>
    <w:rsid w:val="00D40FB1"/>
    <w:rsid w:val="00D51FED"/>
    <w:rsid w:val="00D5539A"/>
    <w:rsid w:val="00D659AC"/>
    <w:rsid w:val="00D66D8D"/>
    <w:rsid w:val="00D8260A"/>
    <w:rsid w:val="00D84758"/>
    <w:rsid w:val="00D962C7"/>
    <w:rsid w:val="00DA18EF"/>
    <w:rsid w:val="00DA51D5"/>
    <w:rsid w:val="00DA67E2"/>
    <w:rsid w:val="00DB4F71"/>
    <w:rsid w:val="00DB6713"/>
    <w:rsid w:val="00DC2691"/>
    <w:rsid w:val="00DC72BF"/>
    <w:rsid w:val="00DC79EF"/>
    <w:rsid w:val="00DD29BB"/>
    <w:rsid w:val="00DD3E84"/>
    <w:rsid w:val="00DE5104"/>
    <w:rsid w:val="00DE7768"/>
    <w:rsid w:val="00E01586"/>
    <w:rsid w:val="00E058E3"/>
    <w:rsid w:val="00E139D7"/>
    <w:rsid w:val="00E16735"/>
    <w:rsid w:val="00E175C0"/>
    <w:rsid w:val="00E20D16"/>
    <w:rsid w:val="00E2263C"/>
    <w:rsid w:val="00E26E89"/>
    <w:rsid w:val="00E31F6B"/>
    <w:rsid w:val="00E33DA4"/>
    <w:rsid w:val="00E41449"/>
    <w:rsid w:val="00E4295B"/>
    <w:rsid w:val="00E4449C"/>
    <w:rsid w:val="00E46783"/>
    <w:rsid w:val="00E51DF6"/>
    <w:rsid w:val="00E5285F"/>
    <w:rsid w:val="00E528AE"/>
    <w:rsid w:val="00E565FC"/>
    <w:rsid w:val="00E61615"/>
    <w:rsid w:val="00E63FF0"/>
    <w:rsid w:val="00E649F4"/>
    <w:rsid w:val="00E67BA1"/>
    <w:rsid w:val="00E70F26"/>
    <w:rsid w:val="00E75574"/>
    <w:rsid w:val="00E76C0E"/>
    <w:rsid w:val="00E85072"/>
    <w:rsid w:val="00E9431C"/>
    <w:rsid w:val="00E971FF"/>
    <w:rsid w:val="00EA23FB"/>
    <w:rsid w:val="00EA24F4"/>
    <w:rsid w:val="00EA49B7"/>
    <w:rsid w:val="00EA4B36"/>
    <w:rsid w:val="00EC1A19"/>
    <w:rsid w:val="00EC7602"/>
    <w:rsid w:val="00ED70B0"/>
    <w:rsid w:val="00EE1E90"/>
    <w:rsid w:val="00EF495F"/>
    <w:rsid w:val="00EF7656"/>
    <w:rsid w:val="00F00614"/>
    <w:rsid w:val="00F05517"/>
    <w:rsid w:val="00F0604D"/>
    <w:rsid w:val="00F116F2"/>
    <w:rsid w:val="00F14215"/>
    <w:rsid w:val="00F170EB"/>
    <w:rsid w:val="00F32311"/>
    <w:rsid w:val="00F34D41"/>
    <w:rsid w:val="00F40D50"/>
    <w:rsid w:val="00F51004"/>
    <w:rsid w:val="00F52649"/>
    <w:rsid w:val="00F52B13"/>
    <w:rsid w:val="00F56A0A"/>
    <w:rsid w:val="00F5711C"/>
    <w:rsid w:val="00F6110C"/>
    <w:rsid w:val="00F61E1B"/>
    <w:rsid w:val="00F70996"/>
    <w:rsid w:val="00F72ECC"/>
    <w:rsid w:val="00FA39E3"/>
    <w:rsid w:val="00FA7AC3"/>
    <w:rsid w:val="00FB430A"/>
    <w:rsid w:val="00FC252F"/>
    <w:rsid w:val="00FC3010"/>
    <w:rsid w:val="00FC5168"/>
    <w:rsid w:val="00FD0FC9"/>
    <w:rsid w:val="00FD2125"/>
    <w:rsid w:val="00FE12E3"/>
    <w:rsid w:val="00FE1700"/>
    <w:rsid w:val="00FE7395"/>
    <w:rsid w:val="00FF17CA"/>
    <w:rsid w:val="00FF236D"/>
    <w:rsid w:val="00FF2F95"/>
    <w:rsid w:val="00FF7F4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10"/>
    <w:pPr>
      <w:jc w:val="both"/>
    </w:pPr>
    <w:rPr>
      <w:rFonts w:ascii="Arial" w:hAnsi="Arial"/>
      <w:sz w:val="20"/>
      <w:szCs w:val="20"/>
    </w:rPr>
  </w:style>
  <w:style w:type="paragraph" w:styleId="Heading1">
    <w:name w:val="heading 1"/>
    <w:basedOn w:val="Normal"/>
    <w:next w:val="Normal"/>
    <w:link w:val="Heading1Char"/>
    <w:uiPriority w:val="9"/>
    <w:qFormat/>
    <w:rsid w:val="00142C6E"/>
    <w:pPr>
      <w:numPr>
        <w:numId w:val="2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ind w:left="360"/>
      <w:outlineLvl w:val="0"/>
    </w:pPr>
    <w:rPr>
      <w:b/>
      <w:bCs/>
      <w:color w:val="FFFFFF" w:themeColor="background1"/>
      <w:spacing w:val="15"/>
      <w:sz w:val="22"/>
      <w:szCs w:val="22"/>
    </w:rPr>
  </w:style>
  <w:style w:type="paragraph" w:styleId="Heading2">
    <w:name w:val="heading 2"/>
    <w:basedOn w:val="Normal"/>
    <w:next w:val="Normal"/>
    <w:link w:val="Heading2Char"/>
    <w:uiPriority w:val="9"/>
    <w:unhideWhenUsed/>
    <w:qFormat/>
    <w:rsid w:val="00B637A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pacing w:val="15"/>
      <w:sz w:val="22"/>
      <w:szCs w:val="22"/>
    </w:rPr>
  </w:style>
  <w:style w:type="paragraph" w:styleId="Heading3">
    <w:name w:val="heading 3"/>
    <w:basedOn w:val="Normal"/>
    <w:next w:val="Normal"/>
    <w:link w:val="Heading3Char"/>
    <w:uiPriority w:val="9"/>
    <w:unhideWhenUsed/>
    <w:qFormat/>
    <w:rsid w:val="00E63FF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63FF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63FF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63FF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63FF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63FF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63FF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C6E"/>
    <w:rPr>
      <w:rFonts w:ascii="Arial" w:hAnsi="Arial"/>
      <w:b/>
      <w:bCs/>
      <w:color w:val="FFFFFF" w:themeColor="background1"/>
      <w:spacing w:val="15"/>
      <w:shd w:val="clear" w:color="auto" w:fill="4F81BD" w:themeFill="accent1"/>
    </w:rPr>
  </w:style>
  <w:style w:type="paragraph" w:styleId="ListParagraph">
    <w:name w:val="List Paragraph"/>
    <w:basedOn w:val="Normal"/>
    <w:uiPriority w:val="34"/>
    <w:qFormat/>
    <w:rsid w:val="00E63FF0"/>
    <w:pPr>
      <w:ind w:left="720"/>
      <w:contextualSpacing/>
    </w:pPr>
  </w:style>
  <w:style w:type="character" w:customStyle="1" w:styleId="Heading2Char">
    <w:name w:val="Heading 2 Char"/>
    <w:basedOn w:val="DefaultParagraphFont"/>
    <w:link w:val="Heading2"/>
    <w:uiPriority w:val="9"/>
    <w:rsid w:val="00B637A3"/>
    <w:rPr>
      <w:rFonts w:ascii="Arial" w:hAnsi="Arial"/>
      <w:spacing w:val="15"/>
      <w:shd w:val="clear" w:color="auto" w:fill="DBE5F1" w:themeFill="accent1" w:themeFillTint="33"/>
    </w:rPr>
  </w:style>
  <w:style w:type="character" w:customStyle="1" w:styleId="Heading3Char">
    <w:name w:val="Heading 3 Char"/>
    <w:basedOn w:val="DefaultParagraphFont"/>
    <w:link w:val="Heading3"/>
    <w:uiPriority w:val="9"/>
    <w:rsid w:val="00E63FF0"/>
    <w:rPr>
      <w:caps/>
      <w:color w:val="243F60" w:themeColor="accent1" w:themeShade="7F"/>
      <w:spacing w:val="15"/>
    </w:rPr>
  </w:style>
  <w:style w:type="paragraph" w:styleId="TOC1">
    <w:name w:val="toc 1"/>
    <w:basedOn w:val="Normal"/>
    <w:next w:val="Normal"/>
    <w:autoRedefine/>
    <w:uiPriority w:val="39"/>
    <w:unhideWhenUsed/>
    <w:rsid w:val="000F2247"/>
    <w:pPr>
      <w:tabs>
        <w:tab w:val="left" w:pos="440"/>
        <w:tab w:val="right" w:leader="dot" w:pos="8630"/>
      </w:tabs>
      <w:spacing w:after="100" w:line="240" w:lineRule="auto"/>
    </w:pPr>
  </w:style>
  <w:style w:type="paragraph" w:styleId="TOC2">
    <w:name w:val="toc 2"/>
    <w:basedOn w:val="Normal"/>
    <w:next w:val="Normal"/>
    <w:autoRedefine/>
    <w:uiPriority w:val="39"/>
    <w:unhideWhenUsed/>
    <w:rsid w:val="000B7AC0"/>
    <w:pPr>
      <w:tabs>
        <w:tab w:val="right" w:leader="dot" w:pos="8630"/>
      </w:tabs>
      <w:spacing w:after="100"/>
      <w:ind w:left="220"/>
    </w:pPr>
  </w:style>
  <w:style w:type="paragraph" w:styleId="TOC3">
    <w:name w:val="toc 3"/>
    <w:basedOn w:val="Normal"/>
    <w:next w:val="Normal"/>
    <w:autoRedefine/>
    <w:uiPriority w:val="39"/>
    <w:unhideWhenUsed/>
    <w:rsid w:val="00794E4F"/>
    <w:pPr>
      <w:spacing w:after="100"/>
      <w:ind w:left="440"/>
    </w:pPr>
  </w:style>
  <w:style w:type="character" w:styleId="Hyperlink">
    <w:name w:val="Hyperlink"/>
    <w:basedOn w:val="DefaultParagraphFont"/>
    <w:uiPriority w:val="99"/>
    <w:unhideWhenUsed/>
    <w:rsid w:val="00794E4F"/>
    <w:rPr>
      <w:color w:val="0000FF" w:themeColor="hyperlink"/>
      <w:u w:val="single"/>
    </w:rPr>
  </w:style>
  <w:style w:type="paragraph" w:styleId="Header">
    <w:name w:val="header"/>
    <w:basedOn w:val="Normal"/>
    <w:link w:val="HeaderChar"/>
    <w:uiPriority w:val="99"/>
    <w:semiHidden/>
    <w:unhideWhenUsed/>
    <w:rsid w:val="00794E4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94E4F"/>
  </w:style>
  <w:style w:type="paragraph" w:styleId="Footer">
    <w:name w:val="footer"/>
    <w:basedOn w:val="Normal"/>
    <w:link w:val="FooterChar"/>
    <w:uiPriority w:val="99"/>
    <w:unhideWhenUsed/>
    <w:rsid w:val="00794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4E4F"/>
  </w:style>
  <w:style w:type="paragraph" w:styleId="Title">
    <w:name w:val="Title"/>
    <w:basedOn w:val="Normal"/>
    <w:next w:val="Normal"/>
    <w:link w:val="TitleChar"/>
    <w:uiPriority w:val="10"/>
    <w:qFormat/>
    <w:rsid w:val="00E971FF"/>
    <w:pPr>
      <w:spacing w:before="0"/>
    </w:pPr>
    <w:rPr>
      <w:rFonts w:asciiTheme="majorHAnsi" w:hAnsiTheme="majorHAnsi"/>
      <w:caps/>
      <w:color w:val="4F81BD" w:themeColor="accent1"/>
      <w:spacing w:val="10"/>
      <w:kern w:val="28"/>
      <w:sz w:val="52"/>
      <w:szCs w:val="52"/>
    </w:rPr>
  </w:style>
  <w:style w:type="character" w:customStyle="1" w:styleId="TitleChar">
    <w:name w:val="Title Char"/>
    <w:basedOn w:val="DefaultParagraphFont"/>
    <w:link w:val="Title"/>
    <w:uiPriority w:val="10"/>
    <w:rsid w:val="00E971FF"/>
    <w:rPr>
      <w:rFonts w:asciiTheme="majorHAnsi" w:hAnsiTheme="majorHAnsi"/>
      <w:caps/>
      <w:color w:val="4F81BD" w:themeColor="accent1"/>
      <w:spacing w:val="10"/>
      <w:kern w:val="28"/>
      <w:sz w:val="52"/>
      <w:szCs w:val="52"/>
    </w:rPr>
  </w:style>
  <w:style w:type="character" w:customStyle="1" w:styleId="Heading4Char">
    <w:name w:val="Heading 4 Char"/>
    <w:basedOn w:val="DefaultParagraphFont"/>
    <w:link w:val="Heading4"/>
    <w:uiPriority w:val="9"/>
    <w:semiHidden/>
    <w:rsid w:val="00E63FF0"/>
    <w:rPr>
      <w:caps/>
      <w:color w:val="365F91" w:themeColor="accent1" w:themeShade="BF"/>
      <w:spacing w:val="10"/>
    </w:rPr>
  </w:style>
  <w:style w:type="character" w:customStyle="1" w:styleId="Heading5Char">
    <w:name w:val="Heading 5 Char"/>
    <w:basedOn w:val="DefaultParagraphFont"/>
    <w:link w:val="Heading5"/>
    <w:uiPriority w:val="9"/>
    <w:semiHidden/>
    <w:rsid w:val="00E63FF0"/>
    <w:rPr>
      <w:caps/>
      <w:color w:val="365F91" w:themeColor="accent1" w:themeShade="BF"/>
      <w:spacing w:val="10"/>
    </w:rPr>
  </w:style>
  <w:style w:type="character" w:customStyle="1" w:styleId="Heading6Char">
    <w:name w:val="Heading 6 Char"/>
    <w:basedOn w:val="DefaultParagraphFont"/>
    <w:link w:val="Heading6"/>
    <w:uiPriority w:val="9"/>
    <w:semiHidden/>
    <w:rsid w:val="00E63FF0"/>
    <w:rPr>
      <w:caps/>
      <w:color w:val="365F91" w:themeColor="accent1" w:themeShade="BF"/>
      <w:spacing w:val="10"/>
    </w:rPr>
  </w:style>
  <w:style w:type="character" w:customStyle="1" w:styleId="Heading7Char">
    <w:name w:val="Heading 7 Char"/>
    <w:basedOn w:val="DefaultParagraphFont"/>
    <w:link w:val="Heading7"/>
    <w:uiPriority w:val="9"/>
    <w:semiHidden/>
    <w:rsid w:val="00E63FF0"/>
    <w:rPr>
      <w:caps/>
      <w:color w:val="365F91" w:themeColor="accent1" w:themeShade="BF"/>
      <w:spacing w:val="10"/>
    </w:rPr>
  </w:style>
  <w:style w:type="character" w:customStyle="1" w:styleId="Heading8Char">
    <w:name w:val="Heading 8 Char"/>
    <w:basedOn w:val="DefaultParagraphFont"/>
    <w:link w:val="Heading8"/>
    <w:uiPriority w:val="9"/>
    <w:semiHidden/>
    <w:rsid w:val="00E63FF0"/>
    <w:rPr>
      <w:caps/>
      <w:spacing w:val="10"/>
      <w:sz w:val="18"/>
      <w:szCs w:val="18"/>
    </w:rPr>
  </w:style>
  <w:style w:type="character" w:customStyle="1" w:styleId="Heading9Char">
    <w:name w:val="Heading 9 Char"/>
    <w:basedOn w:val="DefaultParagraphFont"/>
    <w:link w:val="Heading9"/>
    <w:uiPriority w:val="9"/>
    <w:semiHidden/>
    <w:rsid w:val="00E63FF0"/>
    <w:rPr>
      <w:i/>
      <w:caps/>
      <w:spacing w:val="10"/>
      <w:sz w:val="18"/>
      <w:szCs w:val="18"/>
    </w:rPr>
  </w:style>
  <w:style w:type="character" w:styleId="BookTitle">
    <w:name w:val="Book Title"/>
    <w:uiPriority w:val="33"/>
    <w:qFormat/>
    <w:rsid w:val="00E63FF0"/>
    <w:rPr>
      <w:b/>
      <w:bCs/>
      <w:i/>
      <w:iCs/>
      <w:spacing w:val="9"/>
    </w:rPr>
  </w:style>
  <w:style w:type="paragraph" w:styleId="NoSpacing">
    <w:name w:val="No Spacing"/>
    <w:basedOn w:val="Normal"/>
    <w:link w:val="NoSpacingChar"/>
    <w:uiPriority w:val="1"/>
    <w:qFormat/>
    <w:rsid w:val="00E63FF0"/>
    <w:pPr>
      <w:spacing w:before="0" w:after="0" w:line="240" w:lineRule="auto"/>
    </w:pPr>
  </w:style>
  <w:style w:type="character" w:customStyle="1" w:styleId="NoSpacingChar">
    <w:name w:val="No Spacing Char"/>
    <w:basedOn w:val="DefaultParagraphFont"/>
    <w:link w:val="NoSpacing"/>
    <w:uiPriority w:val="1"/>
    <w:rsid w:val="00E63FF0"/>
    <w:rPr>
      <w:sz w:val="20"/>
      <w:szCs w:val="20"/>
    </w:rPr>
  </w:style>
  <w:style w:type="paragraph" w:styleId="BalloonText">
    <w:name w:val="Balloon Text"/>
    <w:basedOn w:val="Normal"/>
    <w:link w:val="BalloonTextChar"/>
    <w:uiPriority w:val="99"/>
    <w:semiHidden/>
    <w:unhideWhenUsed/>
    <w:rsid w:val="00C7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9BB"/>
    <w:rPr>
      <w:rFonts w:ascii="Tahoma" w:hAnsi="Tahoma" w:cs="Tahoma"/>
      <w:sz w:val="16"/>
      <w:szCs w:val="16"/>
    </w:rPr>
  </w:style>
  <w:style w:type="character" w:styleId="FollowedHyperlink">
    <w:name w:val="FollowedHyperlink"/>
    <w:basedOn w:val="DefaultParagraphFont"/>
    <w:uiPriority w:val="99"/>
    <w:semiHidden/>
    <w:unhideWhenUsed/>
    <w:rsid w:val="00714554"/>
    <w:rPr>
      <w:color w:val="800080" w:themeColor="followedHyperlink"/>
      <w:u w:val="single"/>
    </w:rPr>
  </w:style>
  <w:style w:type="table" w:styleId="TableGrid">
    <w:name w:val="Table Grid"/>
    <w:basedOn w:val="TableNormal"/>
    <w:uiPriority w:val="59"/>
    <w:rsid w:val="008E51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974874"/>
    <w:pPr>
      <w:spacing w:after="0" w:line="240" w:lineRule="auto"/>
    </w:pPr>
  </w:style>
  <w:style w:type="character" w:styleId="CommentReference">
    <w:name w:val="annotation reference"/>
    <w:basedOn w:val="DefaultParagraphFont"/>
    <w:uiPriority w:val="99"/>
    <w:semiHidden/>
    <w:unhideWhenUsed/>
    <w:rsid w:val="00974874"/>
    <w:rPr>
      <w:sz w:val="16"/>
      <w:szCs w:val="16"/>
    </w:rPr>
  </w:style>
  <w:style w:type="paragraph" w:styleId="CommentText">
    <w:name w:val="annotation text"/>
    <w:basedOn w:val="Normal"/>
    <w:link w:val="CommentTextChar"/>
    <w:uiPriority w:val="99"/>
    <w:semiHidden/>
    <w:unhideWhenUsed/>
    <w:rsid w:val="00974874"/>
    <w:pPr>
      <w:spacing w:line="240" w:lineRule="auto"/>
    </w:pPr>
  </w:style>
  <w:style w:type="character" w:customStyle="1" w:styleId="CommentTextChar">
    <w:name w:val="Comment Text Char"/>
    <w:basedOn w:val="DefaultParagraphFont"/>
    <w:link w:val="CommentText"/>
    <w:uiPriority w:val="99"/>
    <w:semiHidden/>
    <w:rsid w:val="00974874"/>
    <w:rPr>
      <w:sz w:val="20"/>
      <w:szCs w:val="20"/>
    </w:rPr>
  </w:style>
  <w:style w:type="paragraph" w:styleId="CommentSubject">
    <w:name w:val="annotation subject"/>
    <w:basedOn w:val="CommentText"/>
    <w:next w:val="CommentText"/>
    <w:link w:val="CommentSubjectChar"/>
    <w:uiPriority w:val="99"/>
    <w:semiHidden/>
    <w:unhideWhenUsed/>
    <w:rsid w:val="00974874"/>
    <w:rPr>
      <w:b/>
      <w:bCs/>
    </w:rPr>
  </w:style>
  <w:style w:type="character" w:customStyle="1" w:styleId="CommentSubjectChar">
    <w:name w:val="Comment Subject Char"/>
    <w:basedOn w:val="CommentTextChar"/>
    <w:link w:val="CommentSubject"/>
    <w:uiPriority w:val="99"/>
    <w:semiHidden/>
    <w:rsid w:val="00974874"/>
    <w:rPr>
      <w:b/>
      <w:bCs/>
    </w:rPr>
  </w:style>
  <w:style w:type="character" w:customStyle="1" w:styleId="rua8cc50bk1">
    <w:name w:val="ru_a8cc50_bk1"/>
    <w:basedOn w:val="DefaultParagraphFont"/>
    <w:rsid w:val="008952D7"/>
    <w:rPr>
      <w:color w:val="FFFFFF"/>
      <w:shd w:val="clear" w:color="auto" w:fill="A8CC50"/>
    </w:rPr>
  </w:style>
  <w:style w:type="table" w:customStyle="1" w:styleId="Ombrageclair1">
    <w:name w:val="Ombrage clair1"/>
    <w:basedOn w:val="TableNormal"/>
    <w:uiPriority w:val="60"/>
    <w:rsid w:val="00C12B1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moyenne1-Accent11">
    <w:name w:val="Trame moyenne 1 - Accent 11"/>
    <w:basedOn w:val="TableNormal"/>
    <w:uiPriority w:val="63"/>
    <w:rsid w:val="00C12B1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ramemoyenne2-Accent11">
    <w:name w:val="Trame moyenne 2 - Accent 11"/>
    <w:basedOn w:val="TableNormal"/>
    <w:uiPriority w:val="64"/>
    <w:rsid w:val="008B22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IntenseReference">
    <w:name w:val="Intense Reference"/>
    <w:uiPriority w:val="32"/>
    <w:qFormat/>
    <w:rsid w:val="00E63FF0"/>
    <w:rPr>
      <w:b/>
      <w:bCs/>
      <w:i/>
      <w:iCs/>
      <w:caps/>
      <w:color w:val="4F81BD" w:themeColor="accent1"/>
    </w:rPr>
  </w:style>
  <w:style w:type="paragraph" w:styleId="IntenseQuote">
    <w:name w:val="Intense Quote"/>
    <w:basedOn w:val="Normal"/>
    <w:next w:val="Normal"/>
    <w:link w:val="IntenseQuoteChar"/>
    <w:uiPriority w:val="30"/>
    <w:qFormat/>
    <w:rsid w:val="00E63FF0"/>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E63FF0"/>
    <w:rPr>
      <w:i/>
      <w:iCs/>
      <w:color w:val="4F81BD" w:themeColor="accent1"/>
      <w:sz w:val="20"/>
      <w:szCs w:val="20"/>
    </w:rPr>
  </w:style>
  <w:style w:type="character" w:styleId="SubtleReference">
    <w:name w:val="Subtle Reference"/>
    <w:uiPriority w:val="31"/>
    <w:qFormat/>
    <w:rsid w:val="00E63FF0"/>
    <w:rPr>
      <w:b/>
      <w:bCs/>
      <w:color w:val="4F81BD" w:themeColor="accent1"/>
    </w:rPr>
  </w:style>
  <w:style w:type="paragraph" w:styleId="Caption">
    <w:name w:val="caption"/>
    <w:basedOn w:val="Normal"/>
    <w:next w:val="Normal"/>
    <w:uiPriority w:val="35"/>
    <w:unhideWhenUsed/>
    <w:qFormat/>
    <w:rsid w:val="00E63FF0"/>
    <w:rPr>
      <w:b/>
      <w:bCs/>
      <w:color w:val="365F91" w:themeColor="accent1" w:themeShade="BF"/>
      <w:sz w:val="16"/>
      <w:szCs w:val="16"/>
    </w:rPr>
  </w:style>
  <w:style w:type="paragraph" w:styleId="TableofFigures">
    <w:name w:val="table of figures"/>
    <w:basedOn w:val="Normal"/>
    <w:next w:val="Normal"/>
    <w:uiPriority w:val="99"/>
    <w:unhideWhenUsed/>
    <w:rsid w:val="006415F7"/>
    <w:pPr>
      <w:spacing w:after="0"/>
    </w:pPr>
  </w:style>
  <w:style w:type="paragraph" w:styleId="Subtitle">
    <w:name w:val="Subtitle"/>
    <w:basedOn w:val="Normal"/>
    <w:next w:val="Normal"/>
    <w:link w:val="SubtitleChar"/>
    <w:uiPriority w:val="11"/>
    <w:qFormat/>
    <w:rsid w:val="00E63FF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63FF0"/>
    <w:rPr>
      <w:caps/>
      <w:color w:val="595959" w:themeColor="text1" w:themeTint="A6"/>
      <w:spacing w:val="10"/>
      <w:sz w:val="24"/>
      <w:szCs w:val="24"/>
    </w:rPr>
  </w:style>
  <w:style w:type="character" w:styleId="Strong">
    <w:name w:val="Strong"/>
    <w:uiPriority w:val="22"/>
    <w:qFormat/>
    <w:rsid w:val="00E63FF0"/>
    <w:rPr>
      <w:b/>
      <w:bCs/>
    </w:rPr>
  </w:style>
  <w:style w:type="character" w:styleId="Emphasis">
    <w:name w:val="Emphasis"/>
    <w:uiPriority w:val="20"/>
    <w:qFormat/>
    <w:rsid w:val="00E63FF0"/>
    <w:rPr>
      <w:caps/>
      <w:color w:val="243F60" w:themeColor="accent1" w:themeShade="7F"/>
      <w:spacing w:val="5"/>
    </w:rPr>
  </w:style>
  <w:style w:type="paragraph" w:styleId="Quote">
    <w:name w:val="Quote"/>
    <w:basedOn w:val="Normal"/>
    <w:next w:val="Normal"/>
    <w:link w:val="QuoteChar"/>
    <w:uiPriority w:val="29"/>
    <w:qFormat/>
    <w:rsid w:val="00E63FF0"/>
    <w:rPr>
      <w:i/>
      <w:iCs/>
    </w:rPr>
  </w:style>
  <w:style w:type="character" w:customStyle="1" w:styleId="QuoteChar">
    <w:name w:val="Quote Char"/>
    <w:basedOn w:val="DefaultParagraphFont"/>
    <w:link w:val="Quote"/>
    <w:uiPriority w:val="29"/>
    <w:rsid w:val="00E63FF0"/>
    <w:rPr>
      <w:i/>
      <w:iCs/>
      <w:sz w:val="20"/>
      <w:szCs w:val="20"/>
    </w:rPr>
  </w:style>
  <w:style w:type="character" w:styleId="SubtleEmphasis">
    <w:name w:val="Subtle Emphasis"/>
    <w:uiPriority w:val="19"/>
    <w:qFormat/>
    <w:rsid w:val="00E63FF0"/>
    <w:rPr>
      <w:i/>
      <w:iCs/>
      <w:color w:val="243F60" w:themeColor="accent1" w:themeShade="7F"/>
    </w:rPr>
  </w:style>
  <w:style w:type="character" w:styleId="IntenseEmphasis">
    <w:name w:val="Intense Emphasis"/>
    <w:uiPriority w:val="21"/>
    <w:qFormat/>
    <w:rsid w:val="00E63FF0"/>
    <w:rPr>
      <w:b/>
      <w:bCs/>
      <w:caps/>
      <w:color w:val="243F60" w:themeColor="accent1" w:themeShade="7F"/>
      <w:spacing w:val="10"/>
    </w:rPr>
  </w:style>
  <w:style w:type="paragraph" w:styleId="TOCHeading">
    <w:name w:val="TOC Heading"/>
    <w:basedOn w:val="Heading1"/>
    <w:next w:val="Normal"/>
    <w:uiPriority w:val="39"/>
    <w:semiHidden/>
    <w:unhideWhenUsed/>
    <w:qFormat/>
    <w:rsid w:val="00E63FF0"/>
    <w:pPr>
      <w:outlineLvl w:val="9"/>
    </w:pPr>
  </w:style>
  <w:style w:type="table" w:styleId="MediumGrid3-Accent1">
    <w:name w:val="Medium Grid 3 Accent 1"/>
    <w:basedOn w:val="TableNormal"/>
    <w:uiPriority w:val="69"/>
    <w:rsid w:val="00FB430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steclaire-Accent11">
    <w:name w:val="Liste claire - Accent 11"/>
    <w:basedOn w:val="TableNormal"/>
    <w:uiPriority w:val="61"/>
    <w:rsid w:val="00DB6713"/>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ramemoyenne1-Accent12">
    <w:name w:val="Trame moyenne 1 - Accent 12"/>
    <w:basedOn w:val="TableNormal"/>
    <w:uiPriority w:val="63"/>
    <w:rsid w:val="00DB6713"/>
    <w:pPr>
      <w:spacing w:before="0"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A12A7D"/>
    <w:pPr>
      <w:spacing w:before="0"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Grilleclaire-Accent11">
    <w:name w:val="Grille claire - Accent 11"/>
    <w:basedOn w:val="TableNormal"/>
    <w:uiPriority w:val="62"/>
    <w:rsid w:val="00FF2F95"/>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FF7F44"/>
    <w:pPr>
      <w:spacing w:before="0" w:after="0" w:line="240" w:lineRule="auto"/>
    </w:pPr>
  </w:style>
  <w:style w:type="character" w:customStyle="1" w:styleId="EndnoteTextChar">
    <w:name w:val="Endnote Text Char"/>
    <w:basedOn w:val="DefaultParagraphFont"/>
    <w:link w:val="EndnoteText"/>
    <w:uiPriority w:val="99"/>
    <w:semiHidden/>
    <w:rsid w:val="00FF7F44"/>
    <w:rPr>
      <w:sz w:val="20"/>
      <w:szCs w:val="20"/>
    </w:rPr>
  </w:style>
  <w:style w:type="character" w:styleId="EndnoteReference">
    <w:name w:val="endnote reference"/>
    <w:basedOn w:val="DefaultParagraphFont"/>
    <w:uiPriority w:val="99"/>
    <w:semiHidden/>
    <w:unhideWhenUsed/>
    <w:rsid w:val="00FF7F44"/>
    <w:rPr>
      <w:vertAlign w:val="superscript"/>
    </w:rPr>
  </w:style>
  <w:style w:type="paragraph" w:styleId="FootnoteText">
    <w:name w:val="footnote text"/>
    <w:basedOn w:val="Normal"/>
    <w:link w:val="FootnoteTextChar"/>
    <w:uiPriority w:val="99"/>
    <w:semiHidden/>
    <w:unhideWhenUsed/>
    <w:rsid w:val="00FF7F44"/>
    <w:pPr>
      <w:spacing w:before="0" w:after="0" w:line="240" w:lineRule="auto"/>
    </w:pPr>
  </w:style>
  <w:style w:type="character" w:customStyle="1" w:styleId="FootnoteTextChar">
    <w:name w:val="Footnote Text Char"/>
    <w:basedOn w:val="DefaultParagraphFont"/>
    <w:link w:val="FootnoteText"/>
    <w:uiPriority w:val="99"/>
    <w:semiHidden/>
    <w:rsid w:val="00FF7F44"/>
    <w:rPr>
      <w:sz w:val="20"/>
      <w:szCs w:val="20"/>
    </w:rPr>
  </w:style>
  <w:style w:type="character" w:styleId="FootnoteReference">
    <w:name w:val="footnote reference"/>
    <w:basedOn w:val="DefaultParagraphFont"/>
    <w:uiPriority w:val="99"/>
    <w:semiHidden/>
    <w:unhideWhenUsed/>
    <w:rsid w:val="00FF7F44"/>
    <w:rPr>
      <w:vertAlign w:val="superscript"/>
    </w:rPr>
  </w:style>
  <w:style w:type="character" w:customStyle="1" w:styleId="apple-converted-space">
    <w:name w:val="apple-converted-space"/>
    <w:basedOn w:val="DefaultParagraphFont"/>
    <w:rsid w:val="00493B6A"/>
  </w:style>
</w:styles>
</file>

<file path=word/webSettings.xml><?xml version="1.0" encoding="utf-8"?>
<w:webSettings xmlns:r="http://schemas.openxmlformats.org/officeDocument/2006/relationships" xmlns:w="http://schemas.openxmlformats.org/wordprocessingml/2006/main">
  <w:divs>
    <w:div w:id="21981943">
      <w:bodyDiv w:val="1"/>
      <w:marLeft w:val="0"/>
      <w:marRight w:val="0"/>
      <w:marTop w:val="0"/>
      <w:marBottom w:val="0"/>
      <w:divBdr>
        <w:top w:val="none" w:sz="0" w:space="0" w:color="auto"/>
        <w:left w:val="none" w:sz="0" w:space="0" w:color="auto"/>
        <w:bottom w:val="none" w:sz="0" w:space="0" w:color="auto"/>
        <w:right w:val="none" w:sz="0" w:space="0" w:color="auto"/>
      </w:divBdr>
    </w:div>
    <w:div w:id="76485460">
      <w:bodyDiv w:val="1"/>
      <w:marLeft w:val="0"/>
      <w:marRight w:val="0"/>
      <w:marTop w:val="0"/>
      <w:marBottom w:val="0"/>
      <w:divBdr>
        <w:top w:val="none" w:sz="0" w:space="0" w:color="auto"/>
        <w:left w:val="none" w:sz="0" w:space="0" w:color="auto"/>
        <w:bottom w:val="none" w:sz="0" w:space="0" w:color="auto"/>
        <w:right w:val="none" w:sz="0" w:space="0" w:color="auto"/>
      </w:divBdr>
    </w:div>
    <w:div w:id="178199314">
      <w:bodyDiv w:val="1"/>
      <w:marLeft w:val="0"/>
      <w:marRight w:val="0"/>
      <w:marTop w:val="0"/>
      <w:marBottom w:val="0"/>
      <w:divBdr>
        <w:top w:val="none" w:sz="0" w:space="0" w:color="auto"/>
        <w:left w:val="none" w:sz="0" w:space="0" w:color="auto"/>
        <w:bottom w:val="none" w:sz="0" w:space="0" w:color="auto"/>
        <w:right w:val="none" w:sz="0" w:space="0" w:color="auto"/>
      </w:divBdr>
    </w:div>
    <w:div w:id="331572083">
      <w:bodyDiv w:val="1"/>
      <w:marLeft w:val="112"/>
      <w:marRight w:val="112"/>
      <w:marTop w:val="112"/>
      <w:marBottom w:val="112"/>
      <w:divBdr>
        <w:top w:val="none" w:sz="0" w:space="0" w:color="auto"/>
        <w:left w:val="none" w:sz="0" w:space="0" w:color="auto"/>
        <w:bottom w:val="none" w:sz="0" w:space="0" w:color="auto"/>
        <w:right w:val="none" w:sz="0" w:space="0" w:color="auto"/>
      </w:divBdr>
    </w:div>
    <w:div w:id="401946908">
      <w:bodyDiv w:val="1"/>
      <w:marLeft w:val="0"/>
      <w:marRight w:val="0"/>
      <w:marTop w:val="0"/>
      <w:marBottom w:val="0"/>
      <w:divBdr>
        <w:top w:val="none" w:sz="0" w:space="0" w:color="auto"/>
        <w:left w:val="none" w:sz="0" w:space="0" w:color="auto"/>
        <w:bottom w:val="none" w:sz="0" w:space="0" w:color="auto"/>
        <w:right w:val="none" w:sz="0" w:space="0" w:color="auto"/>
      </w:divBdr>
    </w:div>
    <w:div w:id="451172760">
      <w:bodyDiv w:val="1"/>
      <w:marLeft w:val="0"/>
      <w:marRight w:val="0"/>
      <w:marTop w:val="0"/>
      <w:marBottom w:val="0"/>
      <w:divBdr>
        <w:top w:val="none" w:sz="0" w:space="0" w:color="auto"/>
        <w:left w:val="none" w:sz="0" w:space="0" w:color="auto"/>
        <w:bottom w:val="none" w:sz="0" w:space="0" w:color="auto"/>
        <w:right w:val="none" w:sz="0" w:space="0" w:color="auto"/>
      </w:divBdr>
    </w:div>
    <w:div w:id="588271107">
      <w:bodyDiv w:val="1"/>
      <w:marLeft w:val="112"/>
      <w:marRight w:val="112"/>
      <w:marTop w:val="112"/>
      <w:marBottom w:val="112"/>
      <w:divBdr>
        <w:top w:val="none" w:sz="0" w:space="0" w:color="auto"/>
        <w:left w:val="none" w:sz="0" w:space="0" w:color="auto"/>
        <w:bottom w:val="none" w:sz="0" w:space="0" w:color="auto"/>
        <w:right w:val="none" w:sz="0" w:space="0" w:color="auto"/>
      </w:divBdr>
    </w:div>
    <w:div w:id="800345954">
      <w:bodyDiv w:val="1"/>
      <w:marLeft w:val="112"/>
      <w:marRight w:val="112"/>
      <w:marTop w:val="112"/>
      <w:marBottom w:val="112"/>
      <w:divBdr>
        <w:top w:val="none" w:sz="0" w:space="0" w:color="auto"/>
        <w:left w:val="none" w:sz="0" w:space="0" w:color="auto"/>
        <w:bottom w:val="none" w:sz="0" w:space="0" w:color="auto"/>
        <w:right w:val="none" w:sz="0" w:space="0" w:color="auto"/>
      </w:divBdr>
    </w:div>
    <w:div w:id="812722456">
      <w:bodyDiv w:val="1"/>
      <w:marLeft w:val="90"/>
      <w:marRight w:val="90"/>
      <w:marTop w:val="90"/>
      <w:marBottom w:val="90"/>
      <w:divBdr>
        <w:top w:val="none" w:sz="0" w:space="0" w:color="auto"/>
        <w:left w:val="none" w:sz="0" w:space="0" w:color="auto"/>
        <w:bottom w:val="none" w:sz="0" w:space="0" w:color="auto"/>
        <w:right w:val="none" w:sz="0" w:space="0" w:color="auto"/>
      </w:divBdr>
    </w:div>
    <w:div w:id="812912130">
      <w:bodyDiv w:val="1"/>
      <w:marLeft w:val="0"/>
      <w:marRight w:val="0"/>
      <w:marTop w:val="0"/>
      <w:marBottom w:val="0"/>
      <w:divBdr>
        <w:top w:val="none" w:sz="0" w:space="0" w:color="auto"/>
        <w:left w:val="none" w:sz="0" w:space="0" w:color="auto"/>
        <w:bottom w:val="none" w:sz="0" w:space="0" w:color="auto"/>
        <w:right w:val="none" w:sz="0" w:space="0" w:color="auto"/>
      </w:divBdr>
    </w:div>
    <w:div w:id="819804253">
      <w:bodyDiv w:val="1"/>
      <w:marLeft w:val="0"/>
      <w:marRight w:val="0"/>
      <w:marTop w:val="0"/>
      <w:marBottom w:val="0"/>
      <w:divBdr>
        <w:top w:val="none" w:sz="0" w:space="0" w:color="auto"/>
        <w:left w:val="none" w:sz="0" w:space="0" w:color="auto"/>
        <w:bottom w:val="none" w:sz="0" w:space="0" w:color="auto"/>
        <w:right w:val="none" w:sz="0" w:space="0" w:color="auto"/>
      </w:divBdr>
    </w:div>
    <w:div w:id="911620520">
      <w:bodyDiv w:val="1"/>
      <w:marLeft w:val="112"/>
      <w:marRight w:val="112"/>
      <w:marTop w:val="112"/>
      <w:marBottom w:val="112"/>
      <w:divBdr>
        <w:top w:val="none" w:sz="0" w:space="0" w:color="auto"/>
        <w:left w:val="none" w:sz="0" w:space="0" w:color="auto"/>
        <w:bottom w:val="none" w:sz="0" w:space="0" w:color="auto"/>
        <w:right w:val="none" w:sz="0" w:space="0" w:color="auto"/>
      </w:divBdr>
    </w:div>
    <w:div w:id="990908842">
      <w:bodyDiv w:val="1"/>
      <w:marLeft w:val="0"/>
      <w:marRight w:val="0"/>
      <w:marTop w:val="0"/>
      <w:marBottom w:val="0"/>
      <w:divBdr>
        <w:top w:val="none" w:sz="0" w:space="0" w:color="auto"/>
        <w:left w:val="none" w:sz="0" w:space="0" w:color="auto"/>
        <w:bottom w:val="none" w:sz="0" w:space="0" w:color="auto"/>
        <w:right w:val="none" w:sz="0" w:space="0" w:color="auto"/>
      </w:divBdr>
      <w:divsChild>
        <w:div w:id="1130391974">
          <w:marLeft w:val="461"/>
          <w:marRight w:val="0"/>
          <w:marTop w:val="0"/>
          <w:marBottom w:val="0"/>
          <w:divBdr>
            <w:top w:val="none" w:sz="0" w:space="0" w:color="auto"/>
            <w:left w:val="none" w:sz="0" w:space="0" w:color="auto"/>
            <w:bottom w:val="none" w:sz="0" w:space="0" w:color="auto"/>
            <w:right w:val="none" w:sz="0" w:space="0" w:color="auto"/>
          </w:divBdr>
        </w:div>
      </w:divsChild>
    </w:div>
    <w:div w:id="1033460582">
      <w:bodyDiv w:val="1"/>
      <w:marLeft w:val="0"/>
      <w:marRight w:val="0"/>
      <w:marTop w:val="0"/>
      <w:marBottom w:val="0"/>
      <w:divBdr>
        <w:top w:val="none" w:sz="0" w:space="0" w:color="auto"/>
        <w:left w:val="none" w:sz="0" w:space="0" w:color="auto"/>
        <w:bottom w:val="none" w:sz="0" w:space="0" w:color="auto"/>
        <w:right w:val="none" w:sz="0" w:space="0" w:color="auto"/>
      </w:divBdr>
    </w:div>
    <w:div w:id="1127627281">
      <w:bodyDiv w:val="1"/>
      <w:marLeft w:val="0"/>
      <w:marRight w:val="0"/>
      <w:marTop w:val="0"/>
      <w:marBottom w:val="0"/>
      <w:divBdr>
        <w:top w:val="none" w:sz="0" w:space="0" w:color="auto"/>
        <w:left w:val="none" w:sz="0" w:space="0" w:color="auto"/>
        <w:bottom w:val="none" w:sz="0" w:space="0" w:color="auto"/>
        <w:right w:val="none" w:sz="0" w:space="0" w:color="auto"/>
      </w:divBdr>
    </w:div>
    <w:div w:id="1165126656">
      <w:bodyDiv w:val="1"/>
      <w:marLeft w:val="0"/>
      <w:marRight w:val="0"/>
      <w:marTop w:val="0"/>
      <w:marBottom w:val="0"/>
      <w:divBdr>
        <w:top w:val="none" w:sz="0" w:space="0" w:color="auto"/>
        <w:left w:val="none" w:sz="0" w:space="0" w:color="auto"/>
        <w:bottom w:val="none" w:sz="0" w:space="0" w:color="auto"/>
        <w:right w:val="none" w:sz="0" w:space="0" w:color="auto"/>
      </w:divBdr>
      <w:divsChild>
        <w:div w:id="1962370524">
          <w:marLeft w:val="0"/>
          <w:marRight w:val="0"/>
          <w:marTop w:val="0"/>
          <w:marBottom w:val="0"/>
          <w:divBdr>
            <w:top w:val="none" w:sz="0" w:space="0" w:color="auto"/>
            <w:left w:val="none" w:sz="0" w:space="0" w:color="auto"/>
            <w:bottom w:val="none" w:sz="0" w:space="0" w:color="auto"/>
            <w:right w:val="none" w:sz="0" w:space="0" w:color="auto"/>
          </w:divBdr>
        </w:div>
      </w:divsChild>
    </w:div>
    <w:div w:id="1182085894">
      <w:bodyDiv w:val="1"/>
      <w:marLeft w:val="112"/>
      <w:marRight w:val="112"/>
      <w:marTop w:val="112"/>
      <w:marBottom w:val="112"/>
      <w:divBdr>
        <w:top w:val="none" w:sz="0" w:space="0" w:color="auto"/>
        <w:left w:val="none" w:sz="0" w:space="0" w:color="auto"/>
        <w:bottom w:val="none" w:sz="0" w:space="0" w:color="auto"/>
        <w:right w:val="none" w:sz="0" w:space="0" w:color="auto"/>
      </w:divBdr>
    </w:div>
    <w:div w:id="1200362495">
      <w:bodyDiv w:val="1"/>
      <w:marLeft w:val="0"/>
      <w:marRight w:val="0"/>
      <w:marTop w:val="0"/>
      <w:marBottom w:val="0"/>
      <w:divBdr>
        <w:top w:val="none" w:sz="0" w:space="0" w:color="auto"/>
        <w:left w:val="none" w:sz="0" w:space="0" w:color="auto"/>
        <w:bottom w:val="none" w:sz="0" w:space="0" w:color="auto"/>
        <w:right w:val="none" w:sz="0" w:space="0" w:color="auto"/>
      </w:divBdr>
    </w:div>
    <w:div w:id="1337923345">
      <w:bodyDiv w:val="1"/>
      <w:marLeft w:val="0"/>
      <w:marRight w:val="0"/>
      <w:marTop w:val="0"/>
      <w:marBottom w:val="0"/>
      <w:divBdr>
        <w:top w:val="none" w:sz="0" w:space="0" w:color="auto"/>
        <w:left w:val="none" w:sz="0" w:space="0" w:color="auto"/>
        <w:bottom w:val="none" w:sz="0" w:space="0" w:color="auto"/>
        <w:right w:val="none" w:sz="0" w:space="0" w:color="auto"/>
      </w:divBdr>
    </w:div>
    <w:div w:id="1363356372">
      <w:bodyDiv w:val="1"/>
      <w:marLeft w:val="0"/>
      <w:marRight w:val="0"/>
      <w:marTop w:val="0"/>
      <w:marBottom w:val="0"/>
      <w:divBdr>
        <w:top w:val="none" w:sz="0" w:space="0" w:color="auto"/>
        <w:left w:val="none" w:sz="0" w:space="0" w:color="auto"/>
        <w:bottom w:val="none" w:sz="0" w:space="0" w:color="auto"/>
        <w:right w:val="none" w:sz="0" w:space="0" w:color="auto"/>
      </w:divBdr>
    </w:div>
    <w:div w:id="1491753232">
      <w:bodyDiv w:val="1"/>
      <w:marLeft w:val="0"/>
      <w:marRight w:val="0"/>
      <w:marTop w:val="0"/>
      <w:marBottom w:val="0"/>
      <w:divBdr>
        <w:top w:val="none" w:sz="0" w:space="0" w:color="auto"/>
        <w:left w:val="none" w:sz="0" w:space="0" w:color="auto"/>
        <w:bottom w:val="none" w:sz="0" w:space="0" w:color="auto"/>
        <w:right w:val="none" w:sz="0" w:space="0" w:color="auto"/>
      </w:divBdr>
    </w:div>
    <w:div w:id="1571769565">
      <w:bodyDiv w:val="1"/>
      <w:marLeft w:val="0"/>
      <w:marRight w:val="0"/>
      <w:marTop w:val="0"/>
      <w:marBottom w:val="0"/>
      <w:divBdr>
        <w:top w:val="none" w:sz="0" w:space="0" w:color="auto"/>
        <w:left w:val="none" w:sz="0" w:space="0" w:color="auto"/>
        <w:bottom w:val="none" w:sz="0" w:space="0" w:color="auto"/>
        <w:right w:val="none" w:sz="0" w:space="0" w:color="auto"/>
      </w:divBdr>
    </w:div>
    <w:div w:id="1646818773">
      <w:bodyDiv w:val="1"/>
      <w:marLeft w:val="0"/>
      <w:marRight w:val="0"/>
      <w:marTop w:val="0"/>
      <w:marBottom w:val="0"/>
      <w:divBdr>
        <w:top w:val="none" w:sz="0" w:space="0" w:color="auto"/>
        <w:left w:val="none" w:sz="0" w:space="0" w:color="auto"/>
        <w:bottom w:val="none" w:sz="0" w:space="0" w:color="auto"/>
        <w:right w:val="none" w:sz="0" w:space="0" w:color="auto"/>
      </w:divBdr>
    </w:div>
    <w:div w:id="1676952398">
      <w:bodyDiv w:val="1"/>
      <w:marLeft w:val="0"/>
      <w:marRight w:val="0"/>
      <w:marTop w:val="0"/>
      <w:marBottom w:val="0"/>
      <w:divBdr>
        <w:top w:val="none" w:sz="0" w:space="0" w:color="auto"/>
        <w:left w:val="none" w:sz="0" w:space="0" w:color="auto"/>
        <w:bottom w:val="none" w:sz="0" w:space="0" w:color="auto"/>
        <w:right w:val="none" w:sz="0" w:space="0" w:color="auto"/>
      </w:divBdr>
    </w:div>
    <w:div w:id="1834836342">
      <w:bodyDiv w:val="1"/>
      <w:marLeft w:val="112"/>
      <w:marRight w:val="112"/>
      <w:marTop w:val="112"/>
      <w:marBottom w:val="112"/>
      <w:divBdr>
        <w:top w:val="none" w:sz="0" w:space="0" w:color="auto"/>
        <w:left w:val="none" w:sz="0" w:space="0" w:color="auto"/>
        <w:bottom w:val="none" w:sz="0" w:space="0" w:color="auto"/>
        <w:right w:val="none" w:sz="0" w:space="0" w:color="auto"/>
      </w:divBdr>
    </w:div>
    <w:div w:id="2062442886">
      <w:bodyDiv w:val="1"/>
      <w:marLeft w:val="0"/>
      <w:marRight w:val="0"/>
      <w:marTop w:val="0"/>
      <w:marBottom w:val="0"/>
      <w:divBdr>
        <w:top w:val="none" w:sz="0" w:space="0" w:color="auto"/>
        <w:left w:val="none" w:sz="0" w:space="0" w:color="auto"/>
        <w:bottom w:val="none" w:sz="0" w:space="0" w:color="auto"/>
        <w:right w:val="none" w:sz="0" w:space="0" w:color="auto"/>
      </w:divBdr>
      <w:divsChild>
        <w:div w:id="1881745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ckeditor.com/" TargetMode="External"/><Relationship Id="rId26"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yperlink" Target="http://www.varal.org/media/niftyplay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code.google.com/p/swfobject/"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code.google.com/apis/youtube/getting_started.html" TargetMode="External"/><Relationship Id="rId23" Type="http://schemas.openxmlformats.org/officeDocument/2006/relationships/hyperlink" Target="http://jquery.com/" TargetMode="External"/><Relationship Id="rId28" Type="http://schemas.openxmlformats.org/officeDocument/2006/relationships/hyperlink" Target="http://www.uploadify.com/" TargetMode="External"/><Relationship Id="rId10" Type="http://schemas.openxmlformats.org/officeDocument/2006/relationships/footer" Target="footer1.xml"/><Relationship Id="rId19" Type="http://schemas.openxmlformats.org/officeDocument/2006/relationships/image" Target="media/image6.gif"/><Relationship Id="rId31"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jquery.com/" TargetMode="External"/><Relationship Id="rId27" Type="http://schemas.openxmlformats.org/officeDocument/2006/relationships/image" Target="media/image10.png"/><Relationship Id="rId30"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CE3350-B6B0-4FEB-817A-84F6DE87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12</Pages>
  <Words>1912</Words>
  <Characters>10903</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Description de la partie individuelle</vt:lpstr>
      <vt:lpstr>Description de la partie individuelle</vt:lpstr>
    </vt:vector>
  </TitlesOfParts>
  <Company>INF4173 – Projet Synthèse</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de la partie individuelle</dc:title>
  <dc:subject>Développement d’un site interactif « French as Second Language »</dc:subject>
  <dc:creator>François Charette Nguyen 						             </dc:creator>
  <cp:lastModifiedBy>Francois</cp:lastModifiedBy>
  <cp:revision>89</cp:revision>
  <cp:lastPrinted>2009-11-02T00:18:00Z</cp:lastPrinted>
  <dcterms:created xsi:type="dcterms:W3CDTF">2009-11-08T04:14:00Z</dcterms:created>
  <dcterms:modified xsi:type="dcterms:W3CDTF">2010-04-28T20:32:00Z</dcterms:modified>
</cp:coreProperties>
</file>